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C" w:rsidRPr="009B6E8C" w:rsidRDefault="009B6E8C">
      <w:pPr>
        <w:pStyle w:val="ConsPlusNormal"/>
        <w:jc w:val="right"/>
        <w:outlineLvl w:val="0"/>
      </w:pPr>
      <w:r w:rsidRPr="009B6E8C">
        <w:t>Приложение N 1</w:t>
      </w:r>
    </w:p>
    <w:p w:rsidR="009B6E8C" w:rsidRPr="009B6E8C" w:rsidRDefault="009B6E8C">
      <w:pPr>
        <w:pStyle w:val="ConsPlusNormal"/>
        <w:jc w:val="right"/>
      </w:pPr>
      <w:r w:rsidRPr="009B6E8C">
        <w:t>к приказу ФНС России</w:t>
      </w:r>
    </w:p>
    <w:p w:rsidR="009B6E8C" w:rsidRPr="009B6E8C" w:rsidRDefault="009B6E8C">
      <w:pPr>
        <w:pStyle w:val="ConsPlusNormal"/>
        <w:jc w:val="right"/>
      </w:pPr>
      <w:r w:rsidRPr="009B6E8C">
        <w:t>от 24.12.2014 N ММВ-7-11/671@</w:t>
      </w:r>
    </w:p>
    <w:p w:rsidR="009B6E8C" w:rsidRPr="009B6E8C" w:rsidRDefault="009B6E8C">
      <w:pPr>
        <w:pStyle w:val="ConsPlusNormal"/>
        <w:jc w:val="both"/>
      </w:pPr>
    </w:p>
    <w:p w:rsidR="009B6E8C" w:rsidRPr="009B6E8C" w:rsidRDefault="009B6E8C">
      <w:pPr>
        <w:pStyle w:val="ConsPlusNonformat"/>
        <w:jc w:val="both"/>
      </w:pPr>
      <w:bookmarkStart w:id="0" w:name="P4"/>
      <w:bookmarkEnd w:id="0"/>
      <w:r w:rsidRPr="009B6E8C">
        <w:rPr>
          <w:sz w:val="16"/>
        </w:rPr>
        <w:t>┌─┐│││││││││││┌─┐     ┌─┬─┬─┬─┬─┬─┬─┬─┬─┬─┬─┬─┐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└─┘│││││││││││└─┘ ИНН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│││││││││││        └─┴─┴─┴─┴─┴─┴─┴─┴─┴─┴─┴─┘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│0331│4012│                              ┌─┬─┬─┐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Стр. │0│0│1│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└─┴─┴─┘</w:t>
      </w:r>
    </w:p>
    <w:p w:rsidR="009B6E8C" w:rsidRPr="009B6E8C" w:rsidRDefault="009B6E8C">
      <w:pPr>
        <w:pStyle w:val="ConsPlusNonformat"/>
        <w:jc w:val="both"/>
      </w:pPr>
      <w:bookmarkStart w:id="1" w:name="_GoBack"/>
      <w:bookmarkEnd w:id="1"/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Форма по КНД 1151020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Налоговая декларация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по налогу на доходы физических лиц (форма 3-НДФЛ)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┌─┬─┬─┐              ┌─┬─┐           ┌─┬─┬─┬─┐  Представляется ┌─┬─┬─┬─┐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Номер         │ │ │ │ Налоговый    │3│4│ Налоговый │ │ │ │ │  в налоговый   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корректировки └─┴─┴─┘ период (код) └─┴─┘ период    └─┴─┴─┴─┘  орган (код)    └─┴─┴─┴─┘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Сведения о налогоплательщике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┌─┬─┬─┐                                       ┌─┬─┬─┐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Код страны     │ │ │ │       Код категории налогоплательщика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└─┴─┴─┘                                       └─┴─┴─┘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Фамилия        │ │ │ │ │ │ │ │ │ │ │ │ │ │ │ │ │ │ │ │ │ │ │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Имя            │ │ │ │ │ │ │ │ │ │ │ │ │ │ │ │ │ │ │ │ │ │ │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Отчество &lt;*&gt;   │ │ │ │ │ │ │ │ │ │ │ │ │ │ │ │ │ │ │ │ │ │ │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┌─┬─┐ ┌─┬─┐ ┌─┬─┬─┬─┐               ┌─┬─┬─┬─┬─┬─┬─┬─┬─┬─┬─┬─┬─┬─┬─┬─┬─┐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Дата рождения  │ │ │.│ │ │.│ │ │ │ │      Место    │ │ │ │ │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└─┴─┘ └─┴─┘ └─┴─┴─┴─┘      рождения └─┴─┴─┴─┴─┴─┴─┴─┴─┴─┴─┴─┴─┴─┴─┴─┴─┘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Сведения о документе, удостоверяющем личность: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Код вида     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документа    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┌─┬─┬─┬─┬─┬─┬─┬─┬─┬─┬─┬─┬─┬─┬─┬─┬─┬─┬─┬─┬─┬─┬─┬─┬─┬─┬─┬─┬─┬─┐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Серия и номер │ │ │ │ │ │ │ │ │ │ │ │ │ │ │ │ │ │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└─┴─┴─┴─┴─┴─┴─┴─┴─┴─┴─┴─┴─┴─┴─┴─┴─┴─┴─┴─┴─┴─┴─┴─┴─┴─┴─┴─┴─┴─┘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┌─┬─┬─┬─┬─┬─┬─┬─┬─┬─┬─┬─┬─┬─┬─┬─┬─┬─┬─┬─┬─┬─┬─┬─┬─┬─┬─┬─┬─┬─┐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Кем выдан     │ │ │ │ │ │ │ │ │ │ │ │ │ │ │ │ │ │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└─┴─┴─┴─┴─┴─┴─┴─┴─┴─┴─┴─┴─┴─┴─┴─┴─┴─┴─┴─┴─┴─┴─┴─┴─┴─┴─┴─┴─┴─┘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┌─┬─┬─┬─┬─┬─┬─┬─┬─┬─┬─┬─┬─┬─┬─┬─┬─┬─┬─┬─┬─┬─┬─┬─┬─┬─┬─┬─┬─┬─┐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│ │ │ │ │ │ │ │ │ │ │ │ │ │ │ │ │ │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└─┴─┴─┴─┴─┴─┴─┴─┴─┴─┴─┴─┴─┴─┴─┴─┴─┴─┴─┴─┴─┴─┴─┴─┴─┴─┴─┴─┴─┴─┘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┌─┬─┐ ┌─┬─┐ ┌─┬─┬─┬─┐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Дата выдачи   │ │ │.│ │ │.│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└─┴─┘ └─┴─┘ └─┴─┴─┴─┘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┌─┐ 1 - налоговый резидент Российской Федерации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Статус налогоплательщика  │ │ 2 - лицо, не являющееся налоговым резидентом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└─┘     Российской Федерации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┌─┬─┬─┬─┬─┬─┬─┬─┬─┬─┬─┬─┬─┬─┬─┬─┬─┬─┬─┬─┐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Номер контактного телефона │ │ │ │ │ │ │ │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└─┴─┴─┴─┴─┴─┴─┴─┴─┴─┴─┴─┴─┴─┴─┴─┴─┴─┴─┴─┘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┌─┬─┬─┐                                        ┌─┬─┬─┐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Декларация составлена на │ │ │ │ страницах с приложением подтверждающих │ │ │ │ листах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└─┴─┴─┘ документов или их копий на             └─┴─┴─┘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─────────────────────────────────────────┬────────────────────────────────────────────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Достоверность и полноту сведений,    │  Заполняется работником налогового органа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указанных в настоящей декларации,    │     Сведения о представлении декларации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подтверждаю:             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┌─┐                                    │                                     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lastRenderedPageBreak/>
        <w:t xml:space="preserve">  │ │ 1 - налогоплательщик               │ Данная декларация представлена (код)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└─┘ 2 - представитель                  │                                     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налогоплательщика             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┌─┬─┬─┬─┬─┬─┬─┬─┬─┬─┬─┬─┬─┬─┬─┬─┬─┬─┬─┬─┐│   ┌─┬─┬─┐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│ │ │ │ │ │ │ │ │ │ │ │ │ │ │ │ │ │ │ │ ││на │ │ │ │ страницах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└─┴─┴─┴─┴─┴─┴─┴─┴─┴─┴─┴─┴─┴─┴─┴─┴─┴─┴─┴─┘│   └─┴─┴─┘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┌─┬─┬─┬─┬─┬─┬─┬─┬─┬─┬─┬─┬─┬─┬─┬─┬─┬─┬─┬─┐│с приложением подтверждающих документов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│ │ │ │ │ │ │ │ │ │ │ │ │ │ │ │ │ │ │ │ ││                ┌─┬─┬─┐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└─┴─┴─┴─┴─┴─┴─┴─┴─┴─┴─┴─┴─┴─┴─┴─┴─┴─┴─┴─┘│или их копий на │ │ │ │ листах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┌─┬─┬─┬─┬─┬─┬─┬─┬─┬─┬─┬─┬─┬─┬─┬─┬─┬─┬─┬─┐│                └─┴─┴─┘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│ │ │ │ │ │ │ │ │ │ │ │ │ │ │ │ │ │ │ │ ││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└─┴─┴─┴─┴─┴─┴─┴─┴─┴─┴─┴─┴─┴─┴─┴─┴─┴─┴─┴─┘│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(фамилия, имя, отчество &lt;*&gt;      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представителя налогоплательщика)   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┌─┬─┐ ┌─┬─┐ ┌─┬─┬─┬─┐│                     ┌─┬─┐ ┌─┬─┐ ┌─┬─┬─┬─┐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Подпись ______ Дата │ │ │.│ │ │.│ │ │ │ ││Дата представления   │ │ │.│ │ │.│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└─┴─┘ └─┴─┘ └─┴─┴─┴─┘│декларации           └─┴─┘ └─┴─┘ └─┴─┴─┴─┘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Наименование и реквизиты документа,  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подтверждающего полномочия представителя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налогоплательщика            │                 ┌─┬─┬─┬─┬─┬─┬─┬─┬─┬─┬─┬─┬─┐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┌─┬─┬─┬─┬─┬─┬─┬─┬─┬─┬─┬─┬─┬─┬─┬─┬─┬─┬─┬─┐│Зарегистрирована │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│ │ │ │ │ │ │ │ │ │ │ │ │ │ │ │ │ │ │ │ ││за N             └─┴─┴─┴─┴─┴─┴─┴─┴─┴─┴─┴─┴─┘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└─┴─┴─┴─┴─┴─┴─┴─┴─┴─┴─┴─┴─┴─┴─┴─┴─┴─┴─┴─┘│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┌─┬─┬─┬─┬─┬─┬─┬─┬─┬─┬─┬─┬─┬─┬─┬─┬─┬─┬─┬─┐│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│ │ │ │ │ │ │ │ │ │ │ │ │ │ │ │ │ │ │ │ ││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└─┴─┴─┴─┴─┴─┴─┴─┴─┴─┴─┴─┴─┴─┴─┴─┴─┴─┴─┴─┘│______________________   ___________________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│  Фамилия, И.О. &lt;*&gt;            Подпись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│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--------------------------------</w:t>
      </w:r>
    </w:p>
    <w:p w:rsidR="009B6E8C" w:rsidRPr="009B6E8C" w:rsidRDefault="009B6E8C">
      <w:pPr>
        <w:pStyle w:val="ConsPlusNonformat"/>
        <w:jc w:val="both"/>
      </w:pPr>
      <w:bookmarkStart w:id="2" w:name="P106"/>
      <w:bookmarkEnd w:id="2"/>
      <w:r w:rsidRPr="009B6E8C">
        <w:rPr>
          <w:sz w:val="16"/>
        </w:rPr>
        <w:t xml:space="preserve">    &lt;*&gt; Отчество указывается при наличии (относится ко всем листам документа).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┌─┐                                                                                ┌─┐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└─┘                                                                                └─┘</w:t>
      </w:r>
    </w:p>
    <w:p w:rsidR="009B6E8C" w:rsidRPr="009B6E8C" w:rsidRDefault="009B6E8C">
      <w:pPr>
        <w:pStyle w:val="ConsPlusNormal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┌─┐│││││││││││┌─┐     ┌─┬─┬─┬─┬─┬─┬─┬─┬─┬─┬─┬─┐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└─┘│││││││││││└─┘ ИНН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│││││││││││        └─┴─┴─┴─┴─┴─┴─┴─┴─┴─┴─┴─┘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│0331│4029│                              ┌─┬─┬─┐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Стр.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└─┴─┴─┘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Фамилия _______________________________________________ И. ______ О. _______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Раздел 1. Сведения о суммах налога, подлежащих уплате (доплате)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в бюджет/возврату из бюджета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Показатели            Код строки                Значения показателей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1                    2                               3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┌─┐ 1 - уплата (доплата) в бюджет;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010       │ │ 2 - возврат из бюджета;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└─┘ 3 - отсутствие уплаты (доплаты)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в бюджет или возврата из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бюджета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┌─┬─┬─┬─┬─┬─┬─┬─┬─┬─┬─┬─┬─┬─┬─┬─┬─┬─┬─┬─┐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Код бюджетной классификации        020       │ │ │ │ │ │ │ │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└─┴─┴─┴─┴─┴─┴─┴─┴─┴─┴─┴─┴─┴─┴─┴─┴─┴─┴─┴─┘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┌─┬─┬─┬─┬─┬─┬─┬─┬─┬─┬─┐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Код по ОКТМО                       030      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└─┴─┴─┴─┴─┴─┴─┴─┴─┴─┴─┘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Сумма налога, подлежащая                     ┌─┬─┬─┬─┬─┬─┬─┬─┬─┬─┬─┬─┬─┬─┬─┐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уплате (доплате) в бюджет          040       │ │ │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(руб.)                                       └─┴─┴─┴─┴─┴─┴─┴─┴─┴─┴─┴─┴─┴─┴─┘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Сумма налога, подлежащая                     ┌─┬─┬─┬─┬─┬─┬─┬─┬─┬─┬─┬─┬─┬─┬─┐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возврату из бюджета (руб.)         050       │ │ │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└─┴─┴─┴─┴─┴─┴─┴─┴─┴─┴─┴─┴─┴─┴─┘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Достоверность и полноту сведений, указанных на данной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странице, подтверждаю: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______________ (подпись)   __________________ (дата)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┌─┐                                                                                ┌─┐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└─┘                                                                                └─┘</w:t>
      </w:r>
    </w:p>
    <w:p w:rsidR="009B6E8C" w:rsidRPr="009B6E8C" w:rsidRDefault="009B6E8C">
      <w:pPr>
        <w:pStyle w:val="ConsPlusNormal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┌─┐│││││││││││┌─┐     ┌─┬─┬─┬─┬─┬─┬─┬─┬─┬─┬─┬─┐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└─┘│││││││││││└─┘ ИНН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│││││││││││        └─┴─┴─┴─┴─┴─┴─┴─┴─┴─┴─┴─┘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│0331│4036│                              ┌─┬─┬─┐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Стр.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└─┴─┴─┘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Фамилия _______________________________________________ И. ______ О. _______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               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Раздел 2. Расчет налоговой базы и суммы        001 │ │ │ процентов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налога по доходам, облагаемым по ставке           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 ┌─┐ 1 - дивиденды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1. Расчет налоговой базы (руб. коп.) Вид дохода 002 │ │ 2 - доход в виде сумм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 └─┘ прибыли контролируемых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     иностранных компаний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     3 - иное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3" w:name="P172"/>
      <w:bookmarkEnd w:id="3"/>
      <w:r w:rsidRPr="009B6E8C">
        <w:rPr>
          <w:sz w:val="16"/>
        </w:rPr>
        <w:t>1. Общая сумма доходов, за исключением доходов       ┌─┬─┬─┬─┬─┬─┬─┬─┬─┬─┬─┬─┬─┐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в виде сумм прибыли  контролируемых           010 │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иностранных компаний                              └─┴─┴─┴─┴─┴─┴─┴─┴─┴─┴─┴─┴─┘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4" w:name="P176"/>
      <w:bookmarkEnd w:id="4"/>
      <w:r w:rsidRPr="009B6E8C">
        <w:rPr>
          <w:sz w:val="16"/>
        </w:rPr>
        <w:t>2. Общая сумма доходов, за исключением доходов       ┌─┬─┬─┬─┬─┬─┬─┬─┬─┬─┬─┬─┬─┐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в виде сумм прибыли контролируемых            020 │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иностранных компаний, не подлежащая               └─┴─┴─┴─┴─┴─┴─┴─┴─┴─┴─┴─┴─┘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налогообложению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5" w:name="P181"/>
      <w:bookmarkEnd w:id="5"/>
      <w:r w:rsidRPr="009B6E8C">
        <w:rPr>
          <w:sz w:val="16"/>
        </w:rPr>
        <w:t>3. Общая сумма доходов, за исключением доходов       ┌─┬─┬─┬─┬─┬─┬─┬─┬─┬─┬─┬─┬─┐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в виде сумм прибыли контролируемых            030 │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иностранных компаний, подлежащая                  └─┴─┴─┴─┴─┴─┴─┴─┴─┴─┴─┴─┴─┘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налогообложению (п. 1 - п. 2)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6" w:name="P186"/>
      <w:bookmarkEnd w:id="6"/>
      <w:r w:rsidRPr="009B6E8C">
        <w:rPr>
          <w:sz w:val="16"/>
        </w:rPr>
        <w:t>4. Сумма налоговых вычетов                           ┌─┬─┬─┬─┬─┬─┬─┬─┬─┬─┬─┬─┬─┐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(пп. 3.2 Листа В + пп. 2.3 Листа Д1 +         040 │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пп. 2.4 Листа Д1 + пп. 2.6 Листа Д1 +             └─┴─┴─┴─┴─┴─┴─┴─┴─┴─┴─┴─┴─┘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пп. 2.7 Листа Д1 + п. 4 Листа Д2 + п. 3.6.1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Листа Е1 + п. 4 Листа Е1 + п. 3.1 Листа Е2 +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п.п. 8.1 Листа Ж)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7" w:name="P193"/>
      <w:bookmarkEnd w:id="7"/>
      <w:r w:rsidRPr="009B6E8C">
        <w:rPr>
          <w:sz w:val="16"/>
        </w:rPr>
        <w:t>5. Сумма расходов, принимаемая в уменьшение          ┌─┬─┬─┬─┬─┬─┬─┬─┬─┬─┬─┬─┬─┐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полученных доходов (пп. 11.3 Листа З +        050 │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пп. 7.3 Листа И)                                  └─┴─┴─┴─┴─┴─┴─┴─┴─┴─┴─┴─┴─┘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8" w:name="P197"/>
      <w:bookmarkEnd w:id="8"/>
      <w:r w:rsidRPr="009B6E8C">
        <w:rPr>
          <w:sz w:val="16"/>
        </w:rPr>
        <w:t>5.1. Общая сумма доходов в виде сумм прибыли         ┌─┬─┬─┬─┬─┬─┬─┬─┬─┬─┬─┬─┬─┐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контролируемых иностранных компаний         051 │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└─┴─┴─┴─┴─┴─┴─┴─┴─┴─┴─┴─┴─┘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6. Налоговая база для исчисления налога              ┌─┬─┬─┬─┬─┬─┬─┬─┬─┬─┬─┬─┬─┐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(п. 3 + п. 5.1 - п. 4 - п. 5)                 060 │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└─┴─┴─┴─┴─┴─┴─┴─┴─┴─┴─┴─┴─┘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2. Расчет суммы налога, подлежащей уплате (доплате)/возврату (руб.)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┌─┬─┬─┬─┬─┬─┬─┬─┬─┬─┬─┬─┬─┐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bookmarkStart w:id="9" w:name="P208"/>
      <w:bookmarkEnd w:id="9"/>
      <w:r w:rsidRPr="009B6E8C">
        <w:rPr>
          <w:sz w:val="16"/>
        </w:rPr>
        <w:t>7. Общая сумма налога, исчисленная к уплате      070 │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└─┴─┴─┴─┴─┴─┴─┴─┴─┴─┴─┴─┴─┘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bookmarkStart w:id="10" w:name="P210"/>
      <w:bookmarkEnd w:id="10"/>
      <w:r w:rsidRPr="009B6E8C">
        <w:rPr>
          <w:sz w:val="16"/>
        </w:rPr>
        <w:t>8. Общая сумма налога, удержанная у источника        ┌─┬─┬─┬─┬─┬─┬─┬─┬─┬─┬─┬─┬─┐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выплаты                                       080 │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└─┴─┴─┴─┴─┴─┴─┴─┴─┴─┴─┴─┴─┘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bookmarkStart w:id="11" w:name="P213"/>
      <w:bookmarkEnd w:id="11"/>
      <w:r w:rsidRPr="009B6E8C">
        <w:rPr>
          <w:sz w:val="16"/>
        </w:rPr>
        <w:t>9. Общая сумма налога, удержанная в отношении        ┌─┬─┬─┬─┬─┬─┬─┬─┬─┬─┬─┬─┬─┐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доходов в виде материальной выгоды            090 │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└─┴─┴─┴─┴─┴─┴─┴─┴─┴─┴─┴─┴─┘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bookmarkStart w:id="12" w:name="P216"/>
      <w:bookmarkEnd w:id="12"/>
      <w:r w:rsidRPr="009B6E8C">
        <w:rPr>
          <w:sz w:val="16"/>
        </w:rPr>
        <w:t>10. Сумма торгового сбора, уплаченная в              ┌─┬─┬─┬─┬─┬─┬─┬─┬─┬─┬─┬─┬─┐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налоговом периоде, подлежащая зачету         091 │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└─┴─┴─┴─┴─┴─┴─┴─┴─┴─┴─┴─┴─┘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bookmarkStart w:id="13" w:name="P219"/>
      <w:bookmarkEnd w:id="13"/>
      <w:r w:rsidRPr="009B6E8C">
        <w:rPr>
          <w:sz w:val="16"/>
        </w:rPr>
        <w:t>11. Сумма фактически уплаченных авансовых            ┌─┬─┬─┬─┬─┬─┬─┬─┬─┬─┬─┬─┬─┐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платежей (пп. 3.4 Листа В)                   100 │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└─┴─┴─┴─┴─┴─┴─┴─┴─┴─┴─┴─┴─┘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4" w:name="P223"/>
      <w:bookmarkEnd w:id="14"/>
      <w:r w:rsidRPr="009B6E8C">
        <w:rPr>
          <w:sz w:val="16"/>
        </w:rPr>
        <w:t>12. Общая сумма фиксированных авансовых              ┌─┬─┬─┬─┬─┬─┬─┬─┬─┬─┬─┬─┬─┐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платежей, уплаченная налогоплательщиком,     110 │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подлежащая зачету в соответствии                 └─┴─┴─┴─┴─┴─┴─┴─┴─┴─┴─┴─┴─┘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с пунктом 5 статьи 227.1 Налогового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кодекса Российской Федерации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5" w:name="P229"/>
      <w:bookmarkEnd w:id="15"/>
      <w:r w:rsidRPr="009B6E8C">
        <w:rPr>
          <w:sz w:val="16"/>
        </w:rPr>
        <w:t>13. Сумма налога, уплаченная в иностранных           ┌─┬─┬─┬─┬─┬─┬─┬─┬─┬─┬─┬─┬─┐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государствах, подлежащая зачету              120 │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в Российской Федерации                           └─┴─┴─┴─┴─┴─┴─┴─┴─┴─┴─┴─┴─┘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6" w:name="P233"/>
      <w:bookmarkEnd w:id="16"/>
      <w:r w:rsidRPr="009B6E8C">
        <w:rPr>
          <w:sz w:val="16"/>
        </w:rPr>
        <w:t>14. Сумма налога, исчисленная к уплате               ┌─┬─┬─┬─┬─┬─┬─┬─┬─┬─┬─┬─┬─┐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(доплате) в бюджет (п. 7 - п. 8 - п. 9 -     121 │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п. 10 - п. 11 - п. 12 - п. 13)                   └─┴─┴─┴─┴─┴─┴─┴─┴─┴─┴─┴─┴─┘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7" w:name="P237"/>
      <w:bookmarkEnd w:id="17"/>
      <w:r w:rsidRPr="009B6E8C">
        <w:rPr>
          <w:sz w:val="16"/>
        </w:rPr>
        <w:t>14.1. Сумма налога, уплаченная в связи               ┌─┬─┬─┬─┬─┬─┬─┬─┬─┬─┬─┬─┬─┐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с применением патентной системы            122 │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налогообложения, подлежащая зачету             └─┴─┴─┴─┴─┴─┴─┴─┴─┴─┴─┴─┴─┘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15. Сумма налога, подлежащая уплате                  ┌─┬─┬─┬─┬─┬─┬─┬─┬─┬─┬─┬─┬─┐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(доплате) в бюджет (п. 14 - п. 14.1)          130 │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└─┴─┴─┴─┴─┴─┴─┴─┴─┴─┴─┴─┴─┘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16. Сумма налога, подлежащая возврату                ┌─┬─┬─┬─┬─┬─┬─┬─┬─┬─┬─┬─┬─┐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из бюджета (п. 8 + п. 9 + п. 10 +            130 │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п. 11 + п. 12 + п. 13 - п. 7)                    └─┴─┴─┴─┴─┴─┴─┴─┴─┴─┴─┴─┴─┘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Достоверность и полноту сведений, указанных на данной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странице, подтверждаю: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______________ (подпись)   __________________ (дата)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┌─┐                                                                                ┌─┐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└─┘                                                                                └─┘</w:t>
      </w:r>
    </w:p>
    <w:p w:rsidR="009B6E8C" w:rsidRPr="009B6E8C" w:rsidRDefault="009B6E8C">
      <w:pPr>
        <w:pStyle w:val="ConsPlusNormal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┌─┐│││││││││││┌─┐     ┌─┬─┬─┬─┬─┬─┬─┬─┬─┬─┬─┬─┐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└─┘│││││││││││└─┘ ИНН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│││││││││││        └─┴─┴─┴─┴─┴─┴─┴─┴─┴─┴─┴─┘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│0331│4043│                              ┌─┬─┬─┐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Стр.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└─┴─┴─┘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Фамилия _______________________________________________ И. ______ О. _______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Лист А. Доходы от источников в Российской Федерации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┌─┬─┐                                                    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Налоговая ставка (010) │ │ │ %                             Код вида дохода (020)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└─┴─┘                                                    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ИНН источника выплаты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дохода                          КПП                    Код по ОКТМО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┌─┬─┬─┬─┬─┬─┬─┬─┬─┬─┬─┬─┐        ┌─┬─┬─┬─┬─┬─┬─┬─┬─┐       ┌─┬─┬─┬─┬─┬─┬─┬─┬─┬─┬─┐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030 │ │ │ │ │ │ │ │ │ │ │ │ │    040 │ │ │ │ │ │ │ │ │ │   050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└─┴─┴─┴─┴─┴─┴─┴─┴─┴─┴─┴─┘        └─┴─┴─┴─┴─┴─┴─┴─┴─┘       └─┴─┴─┴─┴─┴─┴─┴─┴─┴─┴─┘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Наименование источника выплаты дохода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060 │                                                                               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Сумма дохода (руб. коп.)                    Сумма облагаемого дохода (руб. коп.)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┌─┬─┬─┬─┬─┬─┬─┬─┬─┬─┬─┬─┬─┬─┐ ┌─┬─┐            ┌─┬─┬─┬─┬─┬─┬─┬─┬─┬─┬─┬─┬─┬─┐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070 │ │ │ │ │ │ │ │ │ │ │ │ │ │ │.│ │ │        080 │ │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└─┴─┴─┴─┴─┴─┴─┴─┴─┴─┴─┴─┴─┴─┘ └─┴─┘            └─┴─┴─┴─┴─┴─┴─┴─┴─┴─┴─┴─┴─┴─┘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Сумма налога исчисленная (руб.)              Сумма налога удержанная (руб.)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┌─┬─┬─┬─┬─┬─┬─┬─┬─┬─┬─┬─┐                      ┌─┬─┬─┬─┬─┬─┬─┬─┬─┬─┬─┬─┐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090 │ │ │ │ │ │ │ │ │ │ │ │ │                  100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└─┴─┴─┴─┴─┴─┴─┴─┴─┴─┴─┴─┘                      └─┴─┴─┴─┴─┴─┴─┴─┴─┴─┴─┴─┘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┌─┬─┐                                                    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Налоговая ставка (010) │ │ │ %                             Код вида дохода (020)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└─┴─┘                                                    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ИНН источника выплаты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дохода                          КПП                    Код по ОКТМО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┌─┬─┬─┬─┬─┬─┬─┬─┬─┬─┬─┬─┐        ┌─┬─┬─┬─┬─┬─┬─┬─┬─┐       ┌─┬─┬─┬─┬─┬─┬─┬─┬─┬─┬─┐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030 │ │ │ │ │ │ │ │ │ │ │ │ │    040 │ │ │ │ │ │ │ │ │ │   050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└─┴─┴─┴─┴─┴─┴─┴─┴─┴─┴─┴─┘        └─┴─┴─┴─┴─┴─┴─┴─┴─┘       └─┴─┴─┴─┴─┴─┴─┴─┴─┴─┴─┘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Наименование источника выплаты дохода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060 │                                                                               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Сумма дохода (руб. коп.)                     Сумма облагаемого дохода (руб. коп.)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┌─┬─┬─┬─┬─┬─┬─┬─┬─┬─┬─┬─┬─┬─┐ ┌─┬─┐            ┌─┬─┬─┬─┬─┬─┬─┬─┬─┬─┬─┬─┬─┬─┐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lastRenderedPageBreak/>
        <w:t>070 │ │ │ │ │ │ │ │ │ │ │ │ │ │ │.│ │ │        080 │ │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└─┴─┴─┴─┴─┴─┴─┴─┴─┴─┴─┴─┴─┴─┘ └─┴─┘            └─┴─┴─┴─┴─┴─┴─┴─┴─┴─┴─┴─┴─┴─┘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Сумма налога исчисленная (руб.)              Сумма налога удержанная (руб.)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┌─┬─┬─┬─┬─┬─┬─┬─┬─┬─┬─┬─┐                      ┌─┬─┬─┬─┬─┬─┬─┬─┬─┬─┬─┬─┐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090 │ │ │ │ │ │ │ │ │ │ │ │ │                  100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└─┴─┴─┴─┴─┴─┴─┴─┴─┴─┴─┴─┘                      └─┴─┴─┴─┴─┴─┴─┴─┴─┴─┴─┴─┘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┌─┬─┐                                                    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Налоговая ставка (010) │ │ │ %                             Код вида дохода (020)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└─┴─┘                                                    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ИНН источника выплаты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дохода                          КПП                    Код по ОКТМО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┌─┬─┬─┬─┬─┬─┬─┬─┬─┬─┬─┬─┐        ┌─┬─┬─┬─┬─┬─┬─┬─┬─┐       ┌─┬─┬─┬─┬─┬─┬─┬─┬─┬─┬─┐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030 │ │ │ │ │ │ │ │ │ │ │ │ │    040 │ │ │ │ │ │ │ │ │ │   050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└─┴─┴─┴─┴─┴─┴─┴─┴─┴─┴─┴─┘        └─┴─┴─┴─┴─┴─┴─┴─┴─┘       └─┴─┴─┴─┴─┴─┴─┴─┴─┴─┴─┘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Наименование источника выплаты дохода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060 │                                                                               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Сумма дохода (руб. коп.)                    Сумма облагаемого дохода (руб. коп.)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┌─┬─┬─┬─┬─┬─┬─┬─┬─┬─┬─┬─┬─┬─┐ ┌─┬─┐            ┌─┬─┬─┬─┬─┬─┬─┬─┬─┬─┬─┬─┬─┬─┐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070 │ │ │ │ │ │ │ │ │ │ │ │ │ │ │.│ │ │        080 │ │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└─┴─┴─┴─┴─┴─┴─┴─┴─┴─┴─┴─┴─┴─┘ └─┴─┘            └─┴─┴─┴─┴─┴─┴─┴─┴─┴─┴─┴─┴─┴─┘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Сумма налога исчисленная (руб.)              Сумма налога удержанная (руб.)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┌─┬─┬─┬─┬─┬─┬─┬─┬─┬─┬─┬─┐                      ┌─┬─┬─┬─┬─┬─┬─┬─┬─┬─┬─┬─┐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090 │ │ │ │ │ │ │ │ │ │ │ │ │                  100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└─┴─┴─┴─┴─┴─┴─┴─┴─┴─┴─┴─┘                      └─┴─┴─┴─┴─┴─┴─┴─┴─┴─┴─┴─┘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Достоверность и полноту сведений, указанных на данной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странице, подтверждаю: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______________ (подпись)   __________________ (дата)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┌─┐                                                                                ┌─┐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└─┘                                                                                └─┘</w:t>
      </w:r>
    </w:p>
    <w:p w:rsidR="009B6E8C" w:rsidRPr="009B6E8C" w:rsidRDefault="009B6E8C">
      <w:pPr>
        <w:pStyle w:val="ConsPlusNormal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┌─┐│││││││││││┌─┐     ┌─┬─┬─┬─┬─┬─┬─┬─┬─┬─┬─┬─┐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└─┘│││││││││││└─┘ ИНН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│││││││││││        └─┴─┴─┴─┴─┴─┴─┴─┴─┴─┴─┴─┘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│0331│4050│                              ┌─┬─┬─┐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Стр.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└─┴─┴─┘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Фамилия _______________________________________________ И. ______ О. _______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Лист Б. Доходы от источников за пределами Российской Федерации, облагаемые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налогом по ставке (001) │ │ │%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1. Расчет сумм доходов и налога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Код страны по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классификатору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ОКСМ (числовой)                Наименование источника выплаты дохода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┌─┬─┬─┐              ┌───────────────────────────────────────────────────────────┐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010 │ │ │ │          020 │                                                          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└─┴─┴─┘              └───────────────────────────────────────────────────────────┘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Код          Код               Номер контролируемой     Дата получения дохода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валюты       вида дохода       иностранной компании     (цифрами день, месяц, год)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┌─┬─┬─┐      ┌─┬─┐             ┌─┬─┐  ┌─┬─┬─┬─┬─┐       ┌─┬─┐ ┌─┬─┐ ┌─┬─┬─┬─┐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030 │ │ │ │  031 │ │ │         032 │ │ │- │ │ │ │ │ │   040 │ │ │.│ │ │.│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└─┴─┴─┘      └─┴─┘             └─┴─┘  └─┴─┴─┴─┴─┘       └─┴─┘ └─┴─┘ └─┴─┴─┴─┘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Курс иностранной валюты, установленный     Сумма дохода, полученная в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Банком России                              иностранной валюте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┌─┬─┬─┬─┬─┬─┬─┬─┬─┬─┐ ┌─┬─┬─┬─┐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050 │ │ │ │ │ │ │ │ │ │ │.│ │ │ │ │        060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└─┴─┴─┴─┴─┴─┴─┴─┴─┴─┘ └─┴─┴─┴─┘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Сумма дохода в виде стоимости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имущества (имущественных прав),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полученного при ликвидации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иностранной организации,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Сумма дохода, полученная в иностранной     освобождаемая от налогообложения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валюте в пересчете в рубли (руб. коп.)     (руб. коп.)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┌─┬─┬─┬─┬─┬─┬─┬─┬─┬─┬─┬─┐ ┌─┬─┐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070 │ │ │ │ │ │ │ │ │ │ │ │ │.│ │ │        071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lastRenderedPageBreak/>
        <w:t xml:space="preserve">    └─┴─┴─┴─┴─┴─┴─┴─┴─┴─┴─┴─┘ └─┴─┘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Сумма дохода в виде дивидендов,            Применяемый порядок определения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полученных от контролируемой               прибыли (убытка) контролируемой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иностранной компании, освобождаемая        иностранной компании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от налогообложения (руб. коп.)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┌─┬─┬─┬─┬─┬─┬─┬─┬─┬─┬─┬─┐ ┌─┬─┐            ┌─┐ 1 - по данным финансовой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072 │ │ │ │ │ │ │ │ │ │ │ │ │.│ │ │        073 │ │ отчетности контролируемой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└─┴─┴─┴─┴─┴─┴─┴─┴─┴─┴─┴─┘ └─┴─┘            └─┘ иностранной компании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2 - по правилам, установленным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для российских организаций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Дата уплаты налога                         Курс иностранной валюты, установленный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(цифрами день, месяц, год)                 Банком России на дату уплаты налога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┌─┬─┐ ┌─┬─┐ ┌─┬─┬─┬─┐                      ┌─┬─┬─┬─┬─┬─┬─┬─┬─┬─┐ ┌─┬─┬─┬─┐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080 │ │ │.│ │ │.│ │ │ │ │                  090 │ │ │ │ │ │ │ │ │ │ │.│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└─┴─┘ └─┴─┘ └─┴─┴─┴─┘                      └─┴─┴─┴─┴─┴─┴─┴─┴─┴─┘ └─┴─┴─┴─┘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Сумма налога, уплаченная в                 Сумма налога, уплаченная в иностранном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иностранном государстве в                  государстве в пересчете в рубли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иностранной валюте                         (руб. коп.)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┌─┬─┬─┬─┬─┬─┬─┬─┬─┬─┬─┬─┐ ┌─┬─┐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100 │ │ │ │ │ │ │ │ │ │ │ │ │.│ │ │        110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└─┴─┴─┴─┴─┴─┴─┴─┴─┴─┴─┴─┘ └─┴─┘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Расчетная сумма налога,                    Расчетная сумма налога, подлежащая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исчисленная в Российской Федерации         зачету (уменьшению) в Российской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по соответствующей ставке (руб. коп.)      Федерации (руб. коп.)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┌─┬─┬─┬─┬─┬─┬─┬─┬─┬─┬─┬─┐ ┌─┬─┐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120 │ │ │ │ │ │ │ │ │ │ │ │ │.│ │ │        130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└─┴─┴─┴─┴─┴─┴─┴─┴─┴─┴─┴─┘ └─┴─┘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Код страны по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классификатору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ОКСМ (числовой)                Наименование источника выплаты дохода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┌─┬─┬─┐              ┌───────────────────────────────────────────────────────────┐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010 │ │ │ │          020 │                                                          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└─┴─┴─┘              └───────────────────────────────────────────────────────────┘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Код          Код               Номер контролируемой     Дата получения дохода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валюты       вида дохода       иностранной компании     (цифрами день, месяц, год)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┌─┬─┬─┐      ┌─┬─┐             ┌─┬─┐  ┌─┬─┬─┬─┬─┐       ┌─┬─┐ ┌─┬─┐ ┌─┬─┬─┬─┐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030 │ │ │ │  031 │ │ │         032 │ │ │- │ │ │ │ │ │   040 │ │ │.│ │ │.│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└─┴─┴─┘      └─┴─┘             └─┴─┘  └─┴─┴─┴─┴─┘       └─┴─┘ └─┴─┘ └─┴─┴─┴─┘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Курс иностранной валюты, установленный     Сумма дохода, полученная в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Банком России                              иностранной валюте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┌─┬─┬─┬─┬─┬─┬─┬─┬─┬─┐ ┌─┬─┬─┬─┐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050 │ │ │ │ │ │ │ │ │ │ │.│ │ │ │ │        060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└─┴─┴─┴─┴─┴─┴─┴─┴─┴─┘ └─┴─┴─┴─┘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Сумма дохода в виде стоимости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имущества (имущественных прав),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полученного при ликвидации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иностранной организации,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Сумма дохода, полученная в иностранной     освобождаемая от налогообложения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валюте в пересчете в рубли (руб. коп.)     (руб. коп.)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┌─┬─┬─┬─┬─┬─┬─┬─┬─┬─┬─┬─┐ ┌─┬─┐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070 │ │ │ │ │ │ │ │ │ │ │ │ │.│ │ │        071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└─┴─┴─┴─┴─┴─┴─┴─┴─┴─┴─┴─┘ └─┴─┘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Сумма дохода в виде дивидендов,            Применяемый порядок определения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полученных от контролируемой               прибыли (убытка) контролируемой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иностранной компании, освобождаемая        иностранной компании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от налогообложения (руб. коп.)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┌─┬─┬─┬─┬─┬─┬─┬─┬─┬─┬─┬─┐ ┌─┬─┐            ┌─┐ 1 - по данным финансовой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072 │ │ │ │ │ │ │ │ │ │ │ │ │.│ │ │        073 │ │ отчетности контролируемой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└─┴─┴─┴─┴─┴─┴─┴─┴─┴─┴─┴─┘ └─┴─┘            └─┘ иностранной компании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2 - по правилам, установленным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для российских организаций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Дата уплаты налога                         Курс иностранной валюты, установленный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(цифрами день, месяц, год)                 Банком России на дату уплаты налога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┌─┬─┐ ┌─┬─┐ ┌─┬─┬─┬─┐                      ┌─┬─┬─┬─┬─┬─┬─┬─┬─┬─┐ ┌─┬─┬─┬─┐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080 │ │ │.│ │ │.│ │ │ │ │                  090 │ │ │ │ │ │ │ │ │ │ │.│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└─┴─┘ └─┴─┘ └─┴─┴─┴─┘                      └─┴─┴─┴─┴─┴─┴─┴─┴─┴─┘ └─┴─┴─┴─┘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Сумма налога, уплаченная в                 Сумма налога, уплаченная в иностранном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иностранном государстве в                  государстве в пересчете в рубли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иностранной валюте                         (руб. коп.)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┌─┬─┬─┬─┬─┬─┬─┬─┬─┬─┬─┬─┐ ┌─┬─┐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100 │ │ │ │ │ │ │ │ │ │ │ │ │.│ │ │        110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└─┴─┴─┴─┴─┴─┴─┴─┴─┴─┴─┴─┘ └─┴─┘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Расчетная сумма налога,                    Расчетная сумма налога, подлежащая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исчисленная в Российской Федерации         зачету (уменьшению) в Российской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по соответствующей ставке (руб. коп.)      Федерации (руб. коп.)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┌─┬─┬─┬─┬─┬─┬─┬─┬─┬─┬─┬─┐ ┌─┬─┐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lastRenderedPageBreak/>
        <w:t>120 │ │ │ │ │ │ │ │ │ │ │ │ │.│ │ │        130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└─┴─┴─┴─┴─┴─┴─┴─┴─┴─┴─┴─┘ └─┴─┘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Достоверность и полноту сведений, указанных на данной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странице, подтверждаю: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______________ (подпись)   __________________ (дата)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┌─┐                                                                                ┌─┐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└─┘                                                                                └─┘</w:t>
      </w:r>
    </w:p>
    <w:p w:rsidR="009B6E8C" w:rsidRPr="009B6E8C" w:rsidRDefault="009B6E8C">
      <w:pPr>
        <w:pStyle w:val="ConsPlusNormal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┌─┐│││││││││││┌─┐     ┌─┬─┬─┬─┬─┬─┬─┬─┬─┬─┬─┬─┐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└─┘│││││││││││└─┘ ИНН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│││││││││││        └─┴─┴─┴─┴─┴─┴─┴─┴─┴─┴─┴─┘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│0331│4067│                              ┌─┬─┬─┐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Стр.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└─┴─┴─┘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Фамилия ____________________________________________ И. ______ О. &lt;*&gt; _______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Лист В. Доходы, полученные от предпринимательской, адвокатской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деятельности и частной практики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1. Вид деятельности: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┌─┐ 1 - предпринимательская  4 - деятельность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1.1. Код вида            │ │     деятельность             арбитражного управляющего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деятельности (010)  └─┘ 2 - нотариальная         5 - деятельность главы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деятельность             крестьянского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3 - адвокатская              (фермерского) хозяйства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деятельность         6 - иная деятельность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1.2. Код основного вида экономической         ┌─┬─┐ ┌─┬─┐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деятельности (020)                            │ │ │.│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└─┴─┘ └─┴─┘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2. Показатели, используемые для расчета налоговой базы и суммы налога (руб. коп.)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bookmarkStart w:id="18" w:name="P498"/>
      <w:bookmarkEnd w:id="18"/>
      <w:r w:rsidRPr="009B6E8C">
        <w:rPr>
          <w:sz w:val="16"/>
        </w:rPr>
        <w:t>2.1. Сумма дохода                                 030 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bookmarkStart w:id="19" w:name="P500"/>
      <w:bookmarkEnd w:id="19"/>
      <w:r w:rsidRPr="009B6E8C">
        <w:rPr>
          <w:sz w:val="16"/>
        </w:rPr>
        <w:t>2.2. Сумма фактически произведенных расходов,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учитываемых в составе профессионального           040 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налогового вычета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в том числе: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2.2.1. Сумма материальных расходов                050 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2.2.2. Сумма амортизационных начислений           060 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2.2.3. Сумма расходов на выплаты и       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вознаграждения в пользу физических лиц            070 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2.2.3.1. в том числе сумма выплат по   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трудовым договорам                              080 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2.2.4. Сумма прочих расходов                      090 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bookmarkStart w:id="20" w:name="P520"/>
      <w:bookmarkEnd w:id="20"/>
      <w:r w:rsidRPr="009B6E8C">
        <w:rPr>
          <w:sz w:val="16"/>
        </w:rPr>
        <w:t>2.3. Сумма расходов, учитываемых в составе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профессионального налогового вычета в пределах    100 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норматива (пп. 2.1 x 0.20)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3. Итого: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3.1. Общая сумма дохода (руб. коп.)               110 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bookmarkStart w:id="21" w:name="P529"/>
      <w:bookmarkEnd w:id="21"/>
      <w:r w:rsidRPr="009B6E8C">
        <w:rPr>
          <w:sz w:val="16"/>
        </w:rPr>
        <w:t>3.2. Сумма профессионального налогового вычета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(руб. коп.) (пп. 2.2 или пп. 2.3)            120 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3.3. Сумма начисленных авансовых платежей              ┌─┬─┬─┬─┬─┬─┬─┬─┬─┬─┬─┬─┐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(руб.)                                       130 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└─┴─┴─┴─┴─┴─┴─┴─┴─┴─┴─┴─┘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bookmarkStart w:id="22" w:name="P535"/>
      <w:bookmarkEnd w:id="22"/>
      <w:r w:rsidRPr="009B6E8C">
        <w:rPr>
          <w:sz w:val="16"/>
        </w:rPr>
        <w:t>3.4. Сумма фактически уплаченных авансовых             ┌─┬─┬─┬─┬─┬─┬─┬─┬─┬─┬─┬─┐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lastRenderedPageBreak/>
        <w:t xml:space="preserve">     платежей по налогу (руб.)                    140 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└─┴─┴─┴─┴─┴─┴─┴─┴─┴─┴─┴─┘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4. Информация, указываемая главой крестьянского (фермерского) хозяйства: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4.1. Год регистрации крестьянского (фермерского)       ┌─┬─┬─┬─┐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хозяйства                                         150 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└─┴─┴─┴─┘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4.2. Сумма дохода, не подлежащего налогообложению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(пункт 14 статьи 217 Налогового кодекса           160 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Российской Федерации) (руб. коп.)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5. Информация о самостоятельной корректировке налоговой базы в соответствии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с положениями пункта 6 статьи 105.3 Налогового кодекса Российской Федерации: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5.1. Сумма самостоятельно скорректированной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налоговой базы (руб. коп.)                   170 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5.2. Сумма самостоятельно скорректированного           ┌─┬─┬─┬─┬─┬─┬─┬─┬─┬─┬─┬─┐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налога (руб.)                                180 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└─┴─┴─┴─┴─┴─┴─┴─┴─┴─┴─┴─┘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Достоверность и полноту сведений, указанных на данной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странице, подтверждаю: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______________ (подпись)   __________________ (дата)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┌─┐                                                                                ┌─┐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└─┘                                                                                └─┘</w:t>
      </w:r>
    </w:p>
    <w:p w:rsidR="009B6E8C" w:rsidRPr="009B6E8C" w:rsidRDefault="009B6E8C">
      <w:pPr>
        <w:pStyle w:val="ConsPlusNormal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┌─┐│││││││││││┌─┐     ┌─┬─┬─┬─┬─┬─┬─┬─┬─┬─┬─┬─┐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└─┘│││││││││││└─┘ ИНН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│││││││││││        └─┴─┴─┴─┴─┴─┴─┴─┴─┴─┴─┴─┘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│0331│4074│                              ┌─┬─┬─┐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Стр.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└─┴─┴─┘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Фамилия ____________________________________________ И. ______ О. &lt;*&gt; _______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Лист Г. Расчет суммы доходов, не подлежащей налогообложению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1. Суммы единовременной материальной помощи, полученной от работодателей при рождении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(усыновлении, удочерении) ребенка (руб. коп.)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23" w:name="P579"/>
      <w:bookmarkEnd w:id="23"/>
      <w:r w:rsidRPr="009B6E8C">
        <w:rPr>
          <w:sz w:val="16"/>
        </w:rPr>
        <w:t xml:space="preserve">     1.1. Сумма единовременной                1.2. Сумма дохода, не подлежащая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материальной помощи,                     налогообложению (равно значению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полученной от всех                       показателя пп. 1.1, но не более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работодателей                            50000 руб. x количество детей)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┌─┬─┬─┬─┬─┬─┬─┬─┬─┬─┬─┬─┐ ┌─┬─┐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010 │ │ │ │ │ │ │ │ │ │ │ │ │.│ │ │      020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└─┴─┴─┴─┴─┴─┴─┴─┴─┴─┴─┴─┘ └─┴─┘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2. Суммы материальной помощи, оказываемой работодателями своим работникам, а также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бывшим своим работникам, уволившимся в связи с выходом на пенсию по инвалидности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или по возрасту (руб. коп.)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24" w:name="P591"/>
      <w:bookmarkEnd w:id="24"/>
      <w:r w:rsidRPr="009B6E8C">
        <w:rPr>
          <w:sz w:val="16"/>
        </w:rPr>
        <w:t xml:space="preserve">     2.1. Сумма материальной помощи,          2.2. Сумма дохода, не подлежащая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полученной от всех                       налогообложению (равно значению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работодателей и бывших                   показателя пп. 2.1, но не более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работодателей                            4000 руб.)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┌─┬─┬─┬─┬─┬─┬─┬─┬─┬─┬─┬─┐ ┌─┬─┐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030 │ │ │ │ │ │ │ │ │ │ │ │ │.│ │ │      040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└─┴─┴─┴─┴─┴─┴─┴─┴─┴─┴─┴─┘ └─┴─┘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3. Суммы материальной помощи, полученной от общественных организаций инвалидов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(заполняется налогоплательщиками, являющимися инвалидами) (руб. коп.)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25" w:name="P602"/>
      <w:bookmarkEnd w:id="25"/>
      <w:r w:rsidRPr="009B6E8C">
        <w:rPr>
          <w:sz w:val="16"/>
        </w:rPr>
        <w:t xml:space="preserve">     3.1. Сумма материальной помощи,          3.2. Сумма дохода, не подлежащая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полученной от всех                       налогообложению (равно значению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общественных организаций                 показателя пп. 3.1, но не более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инвалидов                                4000 руб.)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┌─┬─┬─┬─┬─┬─┬─┬─┬─┬─┬─┬─┐ ┌─┬─┐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050 │ │ │ │ │ │ │ │ │ │ │ │ │.│ │ │      060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└─┴─┴─┴─┴─┴─┴─┴─┴─┴─┴─┴─┘ └─┴─┘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4. Стоимость подарков, полученных от организаций или индивидуальных предпринимателей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(руб. коп.)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26" w:name="P613"/>
      <w:bookmarkEnd w:id="26"/>
      <w:r w:rsidRPr="009B6E8C">
        <w:rPr>
          <w:sz w:val="16"/>
        </w:rPr>
        <w:t xml:space="preserve">     4.1. Стоимость подарков,                 4.2. Сумма дохода, не подлежащая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полученных от всех                       налогообложению (равно значению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организаций или                          показателя пп. 4.1, но не более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индивидуальных предпринимателей          4000 руб.)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┌─┬─┬─┬─┬─┬─┬─┬─┬─┬─┬─┬─┐ ┌─┬─┐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070 │ │ │ │ │ │ │ │ │ │ │ │ │.│ │ │      080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└─┴─┴─┴─┴─┴─┴─┴─┴─┴─┴─┴─┘ └─┴─┘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5. Стоимость призов в денежной и натуральной формах, полученных налогоплательщиком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на конкурсах и соревнованиях, проводимых в соответствии с решениями Правительства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Российской Федерации, законодательных (представительных) органов государственной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власти или представительных органов местного самоуправления (руб. коп.)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27" w:name="P626"/>
      <w:bookmarkEnd w:id="27"/>
      <w:r w:rsidRPr="009B6E8C">
        <w:rPr>
          <w:sz w:val="16"/>
        </w:rPr>
        <w:t xml:space="preserve">     5.1. Общая стоимость призов,             5.2. Сумма дохода, не подлежащая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полученных на всех конкурсах             налогообложению (равно значению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и соревнованиях                          показателя пп. 5.1, но не более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4000 руб.)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┌─┬─┬─┬─┬─┬─┬─┬─┬─┬─┬─┬─┐ ┌─┬─┐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090 │ │ │ │ │ │ │ │ │ │ │ │ │.│ │ │      100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└─┴─┴─┴─┴─┴─┴─┴─┴─┴─┴─┴─┘ └─┴─┘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6. Суммы возмещения (оплаты) работодателями своим работникам, их супругам, родителям,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детям (в том числе усыновленным), подопечным (в возрасте до 18 лет), бывшим своим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работникам (пенсионерам по возрасту), а также инвалидам стоимости приобретенных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ими (для них) медикаментов, назначенных им лечащим врачом (руб. коп.)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28" w:name="P639"/>
      <w:bookmarkEnd w:id="28"/>
      <w:r w:rsidRPr="009B6E8C">
        <w:rPr>
          <w:sz w:val="16"/>
        </w:rPr>
        <w:t xml:space="preserve">     6.1. Общая стоимость медикаментов,       6.2. Сумма дохода, не подлежащая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оплаченная (возмещенная)                 налогообложению (равно значению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всеми работодателями                     показателя пп. 6.1, но не более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4000 руб.)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┌─┬─┬─┬─┬─┬─┬─┬─┬─┬─┬─┬─┐ ┌─┬─┐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110 │ │ │ │ │ │ │ │ │ │ │ │ │.│ │ │      120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└─┴─┴─┴─┴─┴─┴─┴─┴─┴─┴─┴─┘ └─┴─┘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7. Сумма помощи (в денежной и натуральной формах), а также стоимость подарков,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полученных ветеранами Великой Отечественной войны, инвалидами Великой Отечественной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войны, вдовами военнослужащих, погибших в период войны с Финляндией, Великой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Отечественной войны, войны с Японией, вдовами умерших инвалидов Великой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Отечественной войны и бывшими узниками нацистских концлагерей, тюрем и гетто,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а также бывшими несовершеннолетними узниками концлагерей, гетто и других мест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принудительного содержания, созданных фашистами и их союзниками в период Второй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мировой войны (руб. коп.)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29" w:name="P656"/>
      <w:bookmarkEnd w:id="29"/>
      <w:r w:rsidRPr="009B6E8C">
        <w:rPr>
          <w:sz w:val="16"/>
        </w:rPr>
        <w:t xml:space="preserve">     7.1. Общая сумма помощи и                7.2. Сумма дохода, не подлежащая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стоимость подарков                       налогообложению (равно значению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показателя пп. 7.1, но не более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10000 руб.)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┌─┬─┬─┬─┬─┬─┬─┬─┬─┬─┬─┬─┐ ┌─┬─┐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130 │ │ │ │ │ │ │ │ │ │ │ │ │.│ │ │      140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└─┴─┴─┴─┴─┴─┴─┴─┴─┴─┴─┴─┘ └─┴─┘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8. Суммы дополнительных страховых взносов на накопительную пенсию, уплаченные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работодателями (руб. коп.)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30" w:name="P667"/>
      <w:bookmarkEnd w:id="30"/>
      <w:r w:rsidRPr="009B6E8C">
        <w:rPr>
          <w:sz w:val="16"/>
        </w:rPr>
        <w:t xml:space="preserve">     8.1. Общая сумма взносов                 8.2. Сумма дохода, не подлежащая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налогообложению (равно значению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показателя пп. 8.1, но не более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12000 руб.)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┌─┬─┬─┬─┬─┬─┬─┬─┬─┬─┬─┬─┐ ┌─┬─┐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150 │ │ │ │ │ │ │ │ │ │ │ │ │.│ │ │      160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└─┴─┴─┴─┴─┴─┴─┴─┴─┴─┴─┴─┘ └─┴─┘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9. Сумма дохода, полученная в натуральной форме в качестве оплаты труда от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сельскохозяйственных товаропроизводителей, не подлежащая налогообложению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(руб. коп.)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9.1. Количество фактически             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отработанных полных месяцев    170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└─┴─┘</w:t>
      </w:r>
    </w:p>
    <w:p w:rsidR="009B6E8C" w:rsidRPr="009B6E8C" w:rsidRDefault="009B6E8C">
      <w:pPr>
        <w:pStyle w:val="ConsPlusNonformat"/>
        <w:jc w:val="both"/>
      </w:pPr>
      <w:bookmarkStart w:id="31" w:name="P682"/>
      <w:bookmarkEnd w:id="31"/>
      <w:r w:rsidRPr="009B6E8C">
        <w:rPr>
          <w:sz w:val="16"/>
        </w:rPr>
        <w:t xml:space="preserve">     9.2. Общая сумма дохода,                 9.3. Сумма дохода, не подлежащая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полученного в натуральной                налогообложению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форме в качестве  оплаты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труда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┌─┬─┬─┬─┬─┬─┬─┬─┬─┬─┬─┬─┐ ┌─┬─┐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180 │ │ │ │ │ │ │ │ │ │ │ │ │.│ │ │      190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└─┴─┴─┴─┴─┴─┴─┴─┴─┴─┴─┴─┘ └─┴─┘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10. Общая сумма доходов, не    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подлежащая налогообложению           200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(за исключением доходов в виде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стоимости выигрышей и призов,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полученных в проводимых конкурсах,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играх и других мероприятиях в целях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рекламы товаров (работ, услуг))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(руб. коп.)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(пп. 1.2 + пп. 2.2 + пп. 3.2 +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пп. 4.2 + пп. 5.2 + пп. 6.2 +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пп. 7.2 + п. 8.2 + п. 9.3)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11. Стоимость выигрышей и призов, полученных в проводимых конкурсах, играх и других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мероприятиях в целях рекламы товаров (работ, услуг) (руб. коп.)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32" w:name="P705"/>
      <w:bookmarkEnd w:id="32"/>
      <w:r w:rsidRPr="009B6E8C">
        <w:rPr>
          <w:sz w:val="16"/>
        </w:rPr>
        <w:t xml:space="preserve">     11.1. Общая стоимость выигрышей          11.2. Сумма дохода, не подлежащая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и призов, полученных от                  налогообложению (равно значению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участия во всех конкурсах,               показателя пп. 11.1, но не более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играх и других мероприятиях              4000 руб.)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┌─┬─┬─┬─┬─┬─┬─┬─┬─┬─┬─┬─┐ ┌─┬─┐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210 │ │ │ │ │ │ │ │ │ │ │ │ │.│ │ │      220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└─┴─┴─┴─┴─┴─┴─┴─┴─┴─┴─┴─┘ └─┴─┘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Достоверность и полноту сведений, указанных на данной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странице, подтверждаю: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______________ (подпись)   __________________ (дата)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┌─┐                                                                                ┌─┐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└─┘                                                                                └─┘</w:t>
      </w:r>
    </w:p>
    <w:p w:rsidR="009B6E8C" w:rsidRPr="009B6E8C" w:rsidRDefault="009B6E8C">
      <w:pPr>
        <w:pStyle w:val="ConsPlusNormal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┌─┐│││││││││││┌─┐     ┌─┬─┬─┬─┬─┬─┬─┬─┬─┬─┬─┬─┐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└─┘│││││││││││└─┘ ИНН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│││││││││││        └─┴─┴─┴─┴─┴─┴─┴─┴─┴─┴─┴─┘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│0331│4081│                              ┌─┬─┬─┐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Стр.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└─┴─┴─┘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Фамилия _______________________________________________ И. ______ О. _______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Лист Д1. Расчет имущественных налоговых вычетов по расходам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на новое строительство либо приобретение объектов недвижимого имущества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1. Сведения об объекте и произведенных расходах: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┌─┐                        ┌─┐ 1 - индивидуальная собственность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1.1. Код наименования │ │ 1.2. Вид собственности │ │ 2 - общая долевая собственность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объекта (010)    └─┘      на объект (020)   └─┘ 3 - общая совместная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   собственность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4 - собственность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   несовершеннолетнего ребенка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1.3. Признак налогоплательщика │ │ │ 1.4. Вычет заявлен в порядке,      ┌─┐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(030)                     └─┴─┘      предусмотренном пунктом 10    │ │ (1 - да)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статьи 220 Налогового кодекса └─┘ (0 - нет)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Российской Федерации (040)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┌─┐ 1 - кадастровый номер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1.5. Сведения об объекте  Код номера объекта (050) │ │ 2 - условный номер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└─┘ 3 - инвентарный номер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 4 - номер отсутствует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Номер объекта (051)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Сведения о местонахождении объекта (052)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lastRenderedPageBreak/>
        <w:t>│ │ │ │ │ │ │ │ │ │ │ │ │ │ │ │ │ │ │ │ │ │ │ │ │ │ │ │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1.6. Дата акта                         1.7. Дата регистрации    ┌─┬─┐ ┌─┬─┐ ┌─┬─┬─┬─┐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о передаче    ┌─┬─┐ ┌─┬─┐ ┌─┬─┬─┬─┐    права собственности    │ │ │.│ │ │.│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квартиры,     │ │ │.│ │ │.│ │ │ │ │    на жилой дом, квартиру,└─┴─┘ └─┴─┘ └─┴─┴─┴─┘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комнаты или   └─┴─┘ └─┴─┘ └─┴─┴─┴─┘    комнату или долю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доли (долей)                           (доли) в них (070)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в них (060)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1.8. Дата       ┌─┬─┐ ┌─┬─┐ ┌─┬─┬─┬─┐  1.9. Дата заявления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регистрации   │ │ │.│ │ │.│ │ │ │ │    о распределении        ┌─┬─┐ ┌─┬─┐ ┌─┬─┬─┬─┐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права         └─┴─┘ └─┴─┘ └─┴─┴─┴─┘    имущественного         │ │ │.│ │ │.│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собственности                          налогового вычета/     └─┴─┘ └─┴─┘ └─┴─┴─┴─┘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на земельный                           понесенных расходов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участок (080)                          (090)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1.10. Доля      ┌─┬─┬─┬─┬─┬─┐ ┌─┬─┬─┬─┬─┬─┐ 1.11. Год начала                 ┌─┬─┬─┬─┐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(доли) в      │ │ │ │ │ │ │/│ │ │ │ │ │ │  использования                  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праве         └─┴─┴─┴─┴─┴─┘ └─┴─┴─┴─┴─┴─┘  налогового вычета               └─┴─┴─┴─┘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собственности                              (уменьшения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(100)                                      налоговой базы)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(110)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33" w:name="P794"/>
      <w:bookmarkEnd w:id="33"/>
      <w:r w:rsidRPr="009B6E8C">
        <w:rPr>
          <w:sz w:val="16"/>
        </w:rPr>
        <w:t xml:space="preserve"> 1.12. Сумма фактически произведенных расходов на новое        ┌─┬─┬─┬─┬─┬─┬─┬─┐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строительство или приобретение объекта (без учета          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процентов по займам (кредитам)), но не более предельного    └─┴─┴─┴─┴─┴─┴─┴─┘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размера имущественного налогового вычета (руб. коп.) (120)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34" w:name="P799"/>
      <w:bookmarkEnd w:id="34"/>
      <w:r w:rsidRPr="009B6E8C">
        <w:rPr>
          <w:sz w:val="16"/>
        </w:rPr>
        <w:t xml:space="preserve"> 1.13. Сумма фактически уплаченных процентов по займам         ┌─┬─┬─┬─┬─┬─┬─┬─┐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(кредитам) (руб. коп.) (130)                               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        └─┴─┴─┴─┴─┴─┴─┴─┘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2. Расчет имущественного налогового вычета (руб. коп.)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2.1. Сумма имущественного налогового вычета по расходам на    ┌─┬─┬─┬─┬─┬─┬─┬─┐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новое строительство или приобретение объекта, принятая к   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учету при определении налоговой базы за предыдущие          └─┴─┴─┴─┴─┴─┴─┴─┘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налоговые периоды (140)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2.2. Сумма имущественного налогового вычета по уплаченным     ┌─┬─┬─┬─┬─┬─┬─┬─┐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процентам по займам (кредитам), принятая к учету при       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определении налоговой базы за предыдущие налоговые периоды  └─┴─┴─┴─┴─┴─┴─┴─┘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(150)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35" w:name="P815"/>
      <w:bookmarkEnd w:id="35"/>
      <w:r w:rsidRPr="009B6E8C">
        <w:rPr>
          <w:sz w:val="16"/>
        </w:rPr>
        <w:t xml:space="preserve"> 2.3. Сумма имущественного налогового вычета (без учета        ┌─┬─┬─┬─┬─┬─┬─┬─┐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процентов по займам (кредитам),  предоставленная в         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отчетном налоговом периоде налоговым(и) агентом(ами) на     └─┴─┴─┴─┴─┴─┴─┴─┘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основании уведомления, выданного налоговым органом (180)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36" w:name="P820"/>
      <w:bookmarkEnd w:id="36"/>
      <w:r w:rsidRPr="009B6E8C">
        <w:rPr>
          <w:sz w:val="16"/>
        </w:rPr>
        <w:t xml:space="preserve"> 2.4. Сумма имущественного налогового вычета по уплаченным     ┌─┬─┬─┬─┬─┬─┬─┬─┐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процентам по займам (кредитам), предоставленная в отчетном 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налоговом периоде налоговым(и) агентом(ами) на основании    └─┴─┴─┴─┴─┴─┴─┴─┘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уведомления, выданного налоговым органом (190)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37" w:name="P825"/>
      <w:bookmarkEnd w:id="37"/>
      <w:r w:rsidRPr="009B6E8C">
        <w:rPr>
          <w:sz w:val="16"/>
        </w:rPr>
        <w:t xml:space="preserve"> 2.5. Размер налоговой базы в отношении доходов,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облагаемой по ставке 13%, за минусом налоговых     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вычетов (200)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38" w:name="P829"/>
      <w:bookmarkEnd w:id="38"/>
      <w:r w:rsidRPr="009B6E8C">
        <w:rPr>
          <w:sz w:val="16"/>
        </w:rPr>
        <w:t xml:space="preserve"> 2.6. Сумма документально подтвержденных расходов на новое     ┌─┬─┬─┬─┬─┬─┬─┬─┐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строительство или приобретение объекта, принимаемая для    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целей имущественного налогового вычета за отчетный          └─┴─┴─┴─┴─┴─┴─┴─┘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налоговый период, на основании Декларации (210)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39" w:name="P834"/>
      <w:bookmarkEnd w:id="39"/>
      <w:r w:rsidRPr="009B6E8C">
        <w:rPr>
          <w:sz w:val="16"/>
        </w:rPr>
        <w:t xml:space="preserve"> 2.7. Сумма документально подтвержденных расходов по уплате    ┌─┬─┬─┬─┬─┬─┬─┬─┐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процентов по займам (кредитам), принимаемая для целей      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имущественного налогового вычета за отчетный налоговый      └─┴─┴─┴─┴─┴─┴─┴─┘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период, на основании Декларации (220)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40" w:name="P839"/>
      <w:bookmarkEnd w:id="40"/>
      <w:r w:rsidRPr="009B6E8C">
        <w:rPr>
          <w:sz w:val="16"/>
        </w:rPr>
        <w:t xml:space="preserve"> 2.8. Остаток имущественного налогового вычета (без учета      ┌─┬─┬─┬─┬─┬─┬─┬─┐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процентов по займам (кредитам),  переходящий на следующий  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налоговый период (230)                                      └─┴─┴─┴─┴─┴─┴─┴─┘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41" w:name="P843"/>
      <w:bookmarkEnd w:id="41"/>
      <w:r w:rsidRPr="009B6E8C">
        <w:rPr>
          <w:sz w:val="16"/>
        </w:rPr>
        <w:lastRenderedPageBreak/>
        <w:t xml:space="preserve"> 2.9. Остаток имущественного налогового вычета по уплате       ┌─┬─┬─┬─┬─┬─┬─┬─┐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процентов по займам (кредитам), переходящий на следующий   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налоговый период (240)                                      └─┴─┴─┴─┴─┴─┴─┴─┘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Сумма значений подпунктов 2.6 и 2.7 не должна превышать значение подпункта 2.5.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Сумма значений подпунктов 2.3, 2.6 и 2.8 не должна превышать  значение  показателя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подпункта 1.12.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Сумма значений подпунктов 2.4, 2.7 и 2.9 не должна превышать  значение  показателя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подпункта 1.13.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Достоверность и полноту сведений, указанных на данной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странице, подтверждаю: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______________ (подпись)   __________________ (дата)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┌─┐                                                                                ┌─┐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└─┘                                                                                └─┘</w:t>
      </w:r>
    </w:p>
    <w:p w:rsidR="009B6E8C" w:rsidRPr="009B6E8C" w:rsidRDefault="009B6E8C">
      <w:pPr>
        <w:pStyle w:val="ConsPlusNormal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┌─┐│││││││││││┌─┐     ┌─┬─┬─┬─┬─┬─┬─┬─┬─┬─┬─┬─┐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└─┘│││││││││││└─┘ ИНН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│││││││││││        └─┴─┴─┴─┴─┴─┴─┴─┴─┴─┴─┴─┘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│0331│4098│                              ┌─┬─┬─┐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Стр.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└─┴─┴─┘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Фамилия _______________________________________________ И. ______ О. _______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Лист Д2. Расчет имущественных налоговых вычетов по доходам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от продажи имущества и имущественных прав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42" w:name="P872"/>
      <w:bookmarkEnd w:id="42"/>
      <w:r w:rsidRPr="009B6E8C">
        <w:rPr>
          <w:sz w:val="16"/>
        </w:rPr>
        <w:t>1. Расчет имущественных налоговых вычетов по доходам от продажи жилых домов, квартир,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комнат, включая приватизированные жилые помещения, дач, садовых домиков, земельных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участков и иного имущества (руб. коп.)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1.1. Суммы, полученные от продажи имущества, указанного в п. 1 (за исключением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долей в указанном имуществе), для расчета размера имущественного налогового вычета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в пределах 1000000 руб.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43" w:name="P880"/>
      <w:bookmarkEnd w:id="43"/>
      <w:r w:rsidRPr="009B6E8C">
        <w:rPr>
          <w:sz w:val="16"/>
        </w:rPr>
        <w:t xml:space="preserve">       1.1.1. Сумма дохода от всех            1.1.2. Сумма налогового вычета (1000000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источников выплаты                     руб., но не более значения пп.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1.1.1)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┌─┬─┬─┬─┬─┬─┬─┬─┬─┬─┬─┬─┐ ┌─┬─┐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010 │ │ │ │ │ │ │ │ │ │ │ │ │.│ │ │    020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└─┴─┴─┴─┴─┴─┴─┴─┴─┴─┴─┴─┘ └─┴─┘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1.2. Суммы, полученные от продажи долей имущества, указанного в п. 1, для расчета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размера имущественного налогового вычета в пределах 1000000 руб.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44" w:name="P890"/>
      <w:bookmarkEnd w:id="44"/>
      <w:r w:rsidRPr="009B6E8C">
        <w:rPr>
          <w:sz w:val="16"/>
        </w:rPr>
        <w:t xml:space="preserve">       1.2.1. Сумма дохода от всех            1.2.2. Сумма налогового вычета (1000000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источников выплаты                     руб. x размер доли, но не более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значения пп. 1.2.1)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┌─┬─┬─┬─┬─┬─┬─┬─┬─┬─┬─┬─┐ ┌─┬─┐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030 │ │ │ │ │ │ │ │ │ │ │ │ │.│ │ │    040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└─┴─┴─┴─┴─┴─┴─┴─┴─┴─┴─┴─┘ └─┴─┘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1.3. Суммы, полученные от продажи указанного в п. 1 имущества и долей в нем,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для учета фактически произведенных и документально подтвержденных расходов,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связанных с его приобретением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45" w:name="P901"/>
      <w:bookmarkEnd w:id="45"/>
      <w:r w:rsidRPr="009B6E8C">
        <w:rPr>
          <w:sz w:val="16"/>
        </w:rPr>
        <w:t xml:space="preserve">       1.3.1. Сумма дохода от всех            1.3.2. Сумма документально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источников выплаты                     подтвержденных расходов,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но не более значения пп. 1.3.1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┌─┬─┬─┬─┬─┬─┬─┬─┬─┬─┬─┬─┐ ┌─┬─┐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050 │ │ │ │ │ │ │ │ │ │ │ │ │.│ │ │    060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└─┴─┴─┴─┴─┴─┴─┴─┴─┴─┴─┴─┘ └─┴─┘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1.4. Суммы, полученные от продажи иного недвижимого имущества, за исключением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указанного в п. 1, для расчета размера имущественного налогового вычета с учетом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ограничения в 250000 руб.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46" w:name="P912"/>
      <w:bookmarkEnd w:id="46"/>
      <w:r w:rsidRPr="009B6E8C">
        <w:rPr>
          <w:sz w:val="16"/>
        </w:rPr>
        <w:t xml:space="preserve">       1.4.1. Сумма дохода от всех            1.4.2. Сумма налогового вычета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источников выплаты                     (250000 руб., но не более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значения пп. 1.4.1)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┌─┬─┬─┬─┬─┬─┬─┬─┬─┬─┬─┬─┐ ┌─┬─┐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070 │ │ │ │ │ │ │ │ │ │ │ │ │.│ │ │    080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└─┴─┴─┴─┴─┴─┴─┴─┴─┴─┴─┴─┘ └─┴─┘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lastRenderedPageBreak/>
        <w:t xml:space="preserve"> 1.5. Суммы, полученные от продажи иного недвижимого имущества, за исключением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указанного в п. 1, для расчета фактически произведенных и документально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подтвержденных расходов, связанных с его приобретением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47" w:name="P923"/>
      <w:bookmarkEnd w:id="47"/>
      <w:r w:rsidRPr="009B6E8C">
        <w:rPr>
          <w:sz w:val="16"/>
        </w:rPr>
        <w:t xml:space="preserve">       1.5.1. Сумма дохода от всех            1.5.2. Сумма документально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источников выплаты                     подтвержденных расходов,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но не более значения пп. 1.5.1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┌─┬─┬─┬─┬─┬─┬─┬─┬─┬─┬─┬─┐ ┌─┬─┐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090 │ │ │ │ │ │ │ │ │ │ │ │ │.│ │ │    100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└─┴─┴─┴─┴─┴─┴─┴─┴─┴─┴─┴─┘ └─┴─┘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1.6. Суммы, полученные от продажи иного имущества, для расчета размера имущественного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налогового вычета с учетом ограничения в 250000 руб.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48" w:name="P933"/>
      <w:bookmarkEnd w:id="48"/>
      <w:r w:rsidRPr="009B6E8C">
        <w:rPr>
          <w:sz w:val="16"/>
        </w:rPr>
        <w:t xml:space="preserve">       1.6.1. Сумма дохода от всех            1.6.2. Сумма налогового вычета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источников выплаты                     (250000 руб., но не более)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значения пп. 1.6.1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┌─┬─┬─┬─┬─┬─┬─┬─┬─┬─┬─┬─┐ ┌─┬─┐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110 │ │ │ │ │ │ │ │ │ │ │ │ │.│ │ │    120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└─┴─┴─┴─┴─┴─┴─┴─┴─┴─┴─┴─┘ └─┴─┘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1.7. Суммы, полученные от продажи иного имущества, для расчета фактически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произведенных и документально подтвержденных расходов, связанных с его приобретением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49" w:name="P943"/>
      <w:bookmarkEnd w:id="49"/>
      <w:r w:rsidRPr="009B6E8C">
        <w:rPr>
          <w:sz w:val="16"/>
        </w:rPr>
        <w:t xml:space="preserve">       1.7.1. Сумма дохода от всех            1.7.2. Сумма документально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источников выплаты                     подтвержденных расходов,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но не более значения пп. 1.7.1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┌─┬─┬─┬─┬─┬─┬─┬─┬─┬─┬─┬─┐ ┌─┬─┐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130 │ │ │ │ │ │ │ │ │ │ │ │ │.│ │ │    140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└─┴─┴─┴─┴─┴─┴─┴─┴─┴─┴─┴─┘ └─┴─┘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2. Расчет имущественных налоговых вычетов по доходам от изъятия имущества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для государственных или муниципальных нужд (руб. коп.)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2.1. Суммы, полученные от изъятия имущества для государственных и муниципальных нужд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50" w:name="P955"/>
      <w:bookmarkEnd w:id="50"/>
      <w:r w:rsidRPr="009B6E8C">
        <w:rPr>
          <w:sz w:val="16"/>
        </w:rPr>
        <w:t xml:space="preserve">       2.1.1. Сумма дохода от всех            2.1.2. Сумма налогового вычета,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источников выплаты                     но не более значения пп. 2.1.1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┌─┬─┬─┬─┬─┬─┬─┬─┬─┬─┬─┬─┐ ┌─┬─┐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150 │ │ │ │ │ │ │ │ │ │ │ │ │.│ │ │    160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└─┴─┴─┴─┴─┴─┴─┴─┴─┴─┴─┴─┘ └─┴─┘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3. Расчет имущественных налоговых вычетов, предусмотренных подпунктами 2.1 и 2.2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пункта 2 статьи 220 Налогового кодекса Российской Федерации (руб. коп.)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3.1. Суммы, полученные при продаже имущества (имущественных прав), полученного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при ликвидации иностранной организации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51" w:name="P967"/>
      <w:bookmarkEnd w:id="51"/>
      <w:r w:rsidRPr="009B6E8C">
        <w:rPr>
          <w:sz w:val="16"/>
        </w:rPr>
        <w:t xml:space="preserve">       3.1.1. Сумма дохода от всех            3.1.2. Сумма налогового вычета,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источников выплаты                     но не более значения пп. 3.1.1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┌─┬─┬─┬─┬─┬─┬─┬─┬─┬─┬─┬─┐ ┌─┬─┐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170 │ │ │ │ │ │ │ │ │ │ │ │ │.│ │ │    180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└─┴─┴─┴─┴─┴─┴─┴─┴─┴─┴─┴─┘ └─┴─┘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3.2. Суммы, полученные от реализации имущественных прав (в том числе долей, паев),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приобретенных у контролируемой иностранной компании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52" w:name="P976"/>
      <w:bookmarkEnd w:id="52"/>
      <w:r w:rsidRPr="009B6E8C">
        <w:rPr>
          <w:sz w:val="16"/>
        </w:rPr>
        <w:t xml:space="preserve">       3.2.1. Сумма дохода от всех            3.2.2. Сумма налогового вычета,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источников выплаты                     но не более значения пп. 3.2.1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┌─┬─┬─┬─┬─┬─┬─┬─┬─┬─┬─┬─┐ ┌─┬─┐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190 │ │ │ │ │ │ │ │ │ │ │ │ │.│ │ │    200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└─┴─┴─┴─┴─┴─┴─┴─┴─┴─┴─┴─┘ └─┴─┘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53" w:name="P982"/>
      <w:bookmarkEnd w:id="53"/>
      <w:r w:rsidRPr="009B6E8C">
        <w:rPr>
          <w:sz w:val="16"/>
        </w:rPr>
        <w:t>4. Расчет общей суммы вычетов (руб. коп.)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(пп. 1.1.2 + 1.2.2 + 1.3.2 + 1.4.2 +   210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1.5.2 + 1.6.2 + 1.7.2 + 2.1.2 +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3.1.2 + 3.2.2)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Достоверность и полноту сведений, указанных на данной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странице, подтверждаю: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______________ (подпись)   __________________ (дата)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┌─┐                                                                                ┌─┐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└─┘                                                                                └─┘</w:t>
      </w:r>
    </w:p>
    <w:p w:rsidR="009B6E8C" w:rsidRPr="009B6E8C" w:rsidRDefault="009B6E8C">
      <w:pPr>
        <w:pStyle w:val="ConsPlusNormal"/>
        <w:jc w:val="both"/>
      </w:pPr>
    </w:p>
    <w:p w:rsidR="009B6E8C" w:rsidRPr="009B6E8C" w:rsidRDefault="009B6E8C">
      <w:pPr>
        <w:pStyle w:val="ConsPlusNonformat"/>
        <w:jc w:val="both"/>
      </w:pPr>
      <w:bookmarkStart w:id="54" w:name="P994"/>
      <w:bookmarkEnd w:id="54"/>
      <w:r w:rsidRPr="009B6E8C">
        <w:rPr>
          <w:sz w:val="16"/>
        </w:rPr>
        <w:lastRenderedPageBreak/>
        <w:t>┌─┐│││││││││││┌─┐     ┌─┬─┬─┬─┬─┬─┬─┬─┬─┬─┬─┬─┐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└─┘│││││││││││└─┘ ИНН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│││││││││││        └─┴─┴─┴─┴─┴─┴─┴─┴─┴─┴─┴─┘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│0331│4104│                              ┌─┬─┬─┐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Стр.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└─┴─┴─┘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Фамилия _______________________________________________ И. ______ О. _______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Лист Е1. Расчет стандартных и социальных налоговых вычетов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1. Расчет стандартных налоговых вычетов (руб., коп.)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55" w:name="P1007"/>
      <w:bookmarkEnd w:id="55"/>
      <w:r w:rsidRPr="009B6E8C">
        <w:rPr>
          <w:sz w:val="16"/>
        </w:rPr>
        <w:t xml:space="preserve"> 1.1. Сумма стандартного налогового вычета в соответствии с        ┌─┬─┬─┬─┬─┬─┐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подпунктом 1 пункта 1 статьи 218 Налогового кодекса      010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Российской Федерации (3000 руб. x кол-во мес.)               └─┴─┴─┴─┴─┴─┘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56" w:name="P1011"/>
      <w:bookmarkEnd w:id="56"/>
      <w:r w:rsidRPr="009B6E8C">
        <w:rPr>
          <w:sz w:val="16"/>
        </w:rPr>
        <w:t xml:space="preserve"> 1.2. Сумма стандартного налогового вычета в соответствии с        ┌─┬─┬─┬─┬─┬─┐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подпунктом 2 пункта 1 статьи 218 Налогового кодекса      020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Российской Федерации (500 руб. x кол-во мес.)                └─┴─┴─┴─┴─┴─┘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57" w:name="P1015"/>
      <w:bookmarkEnd w:id="57"/>
      <w:r w:rsidRPr="009B6E8C">
        <w:rPr>
          <w:sz w:val="16"/>
        </w:rPr>
        <w:t xml:space="preserve"> 1.3. Сумма стандартного налогового вычета на ребенка              ┌─┬─┬─┬─┬─┬─┐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родителю (супругу родителя), усыновителю, опекуну,       030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попечителю, приемному родителю (супругу приемного            └─┴─┴─┴─┴─┴─┘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родителя)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58" w:name="P1020"/>
      <w:bookmarkEnd w:id="58"/>
      <w:r w:rsidRPr="009B6E8C">
        <w:rPr>
          <w:sz w:val="16"/>
        </w:rPr>
        <w:t xml:space="preserve"> 1.4. Сумма стандартного налогового вычета на ребенка              ┌─┬─┬─┬─┬─┬─┐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единственному родителю (приемному родителю),             040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усыновителю, опекуну, попечителю, а также одному из          └─┴─┴─┴─┴─┴─┘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родителей при отказе другого родителя от получения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налогового вычета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59" w:name="P1026"/>
      <w:bookmarkEnd w:id="59"/>
      <w:r w:rsidRPr="009B6E8C">
        <w:rPr>
          <w:sz w:val="16"/>
        </w:rPr>
        <w:t xml:space="preserve"> 1.5. Сумма стандартного налогового вычета родителю                ┌─┬─┬─┬─┬─┬─┐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(супругу родителя), усыновителю, опекуну, попечителю,    050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приемному родителю (супругу приемного родителя) на           └─┴─┴─┴─┴─┴─┘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детей-инвалидов в возрасте до 18 лет, на учащихся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очной формы обучения, аспирантов, ординаторов,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интернов, студентов в возрасте до 24 лет,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являющихся инвалидами I или II группы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60" w:name="P1034"/>
      <w:bookmarkEnd w:id="60"/>
      <w:r w:rsidRPr="009B6E8C">
        <w:rPr>
          <w:sz w:val="16"/>
        </w:rPr>
        <w:t xml:space="preserve"> 1.6. Сумма стандартного налогового вычета                         ┌─┬─┬─┬─┬─┬─┐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единственному родителю (приемному родителю),             060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усыновителю, опекуну, попечителю, а также одному из          └─┴─┴─┴─┴─┴─┘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родителей (приемных родителей) при отказе другого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родителя от получения налогового вычета на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детей-инвалидов в возрасте до 18 лет, на учащихся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очной формы обучения, аспирантов, ординаторов,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интернов, студентов в возрасте до 24 лет, являющихся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инвалидами I или II группы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61" w:name="P1044"/>
      <w:bookmarkEnd w:id="61"/>
      <w:r w:rsidRPr="009B6E8C">
        <w:rPr>
          <w:sz w:val="16"/>
        </w:rPr>
        <w:t xml:space="preserve"> 1.7. Общая сумма стандартных налоговых вычетов,                   ┌─┬─┬─┬─┬─┬─┐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заявляемая по настоящей Декларации                       070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(пп. 1.1 + пп. 1.2 + пп. 1.3 + пп. 1.4 + пп. 1.5 + пп.       └─┴─┴─┴─┴─┴─┘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1.6)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62" w:name="P1049"/>
      <w:bookmarkEnd w:id="62"/>
      <w:r w:rsidRPr="009B6E8C">
        <w:rPr>
          <w:sz w:val="16"/>
        </w:rPr>
        <w:t>2. Расчет социальных налоговых вычетов, в отношении которых не применяется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ограничение, установленное пунктом 2 статьи 219 Налогового кодекса Российской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Федерации (руб. коп.)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63" w:name="P1053"/>
      <w:bookmarkEnd w:id="63"/>
      <w:r w:rsidRPr="009B6E8C">
        <w:rPr>
          <w:sz w:val="16"/>
        </w:rPr>
        <w:t xml:space="preserve"> 2.1. Сумма, перечисляемая налогоплательщиком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в виде пожертвований (не более 25% от общей  080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суммы дохода, полученного в налоговом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периоде и подлежащего налогообложению)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64" w:name="P1058"/>
      <w:bookmarkEnd w:id="64"/>
      <w:r w:rsidRPr="009B6E8C">
        <w:rPr>
          <w:sz w:val="16"/>
        </w:rPr>
        <w:t xml:space="preserve"> 2.2. Сумма, уплаченная за обучение детей по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очной форме обучения (не более 50000 руб.    090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за каждого ребенка на обоих родителей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(опекуна, попечителя)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bookmarkStart w:id="65" w:name="P1064"/>
      <w:bookmarkEnd w:id="65"/>
      <w:r w:rsidRPr="009B6E8C">
        <w:rPr>
          <w:sz w:val="16"/>
        </w:rPr>
        <w:t xml:space="preserve"> 2.3. Сумма расходов по дорогостоящему лечению     100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66" w:name="P1067"/>
      <w:bookmarkEnd w:id="66"/>
      <w:r w:rsidRPr="009B6E8C">
        <w:rPr>
          <w:sz w:val="16"/>
        </w:rPr>
        <w:t xml:space="preserve"> 2.4. Итого по п. 2 (пп. 2.1 + пп. 2.2 + пп.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2.3)                                         110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3. Расчет социальных налоговых вычетов, в отношении которых применяется ограничение,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установленное пунктом 2 статьи 219 Налогового кодекса Российской Федерации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(руб. коп.)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67" w:name="P1075"/>
      <w:bookmarkEnd w:id="67"/>
      <w:r w:rsidRPr="009B6E8C">
        <w:rPr>
          <w:sz w:val="16"/>
        </w:rPr>
        <w:t xml:space="preserve"> 3.1. Сумма, уплаченная за свое обучение, за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обучение брата (сестры) в возрасте до 24     120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лет по очной форме обучения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68" w:name="P1079"/>
      <w:bookmarkEnd w:id="68"/>
      <w:r w:rsidRPr="009B6E8C">
        <w:rPr>
          <w:sz w:val="16"/>
        </w:rPr>
        <w:t xml:space="preserve"> 3.2. Сумма, уплаченная за лечение и     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приобретение медикаментов (за исключением    130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расходов по дорогостоящему лечению)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69" w:name="P1083"/>
      <w:bookmarkEnd w:id="69"/>
      <w:r w:rsidRPr="009B6E8C">
        <w:rPr>
          <w:sz w:val="16"/>
        </w:rPr>
        <w:t xml:space="preserve"> 3.3. Сумма страховых взносов, уплаченная по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договорам добровольного личного страхования, 140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а также по договорам добровольного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страхования супруга (супруги), родителей и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(или) своих детей (подопечных) в возрасте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до 18 лет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70" w:name="P1090"/>
      <w:bookmarkEnd w:id="70"/>
      <w:r w:rsidRPr="009B6E8C">
        <w:rPr>
          <w:sz w:val="16"/>
        </w:rPr>
        <w:t xml:space="preserve"> 3.4. Сумма пенсионных и страховых взносов,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уплаченная по договорам негосударственного        150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пенсионного обеспечения, добровольного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пенсионного страхования и добровольного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страхования жизни, дополнительных страховых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взносов на накопительную пенсию (п. 2 Листа Е2)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71" w:name="P1097"/>
      <w:bookmarkEnd w:id="71"/>
      <w:r w:rsidRPr="009B6E8C">
        <w:rPr>
          <w:sz w:val="16"/>
        </w:rPr>
        <w:t xml:space="preserve"> 3.5. Сумма, уплаченная за прохождение независимой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оценки своей квалификации на соответствие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требованиям к квалификации в организациях,        160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осуществляющих такую деятельность в соответствии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с законодательством Российской Федерации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72" w:name="P1103"/>
      <w:bookmarkEnd w:id="72"/>
      <w:r w:rsidRPr="009B6E8C">
        <w:rPr>
          <w:sz w:val="16"/>
        </w:rPr>
        <w:t xml:space="preserve"> 3.6. Общая сумма расходов (пп. 3.1 + пп. 3.2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+ пп. 3.3 + пп. 3.4 + пп. 3.5, но в          170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совокупности не более 120000 руб.)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73" w:name="P1107"/>
      <w:bookmarkEnd w:id="73"/>
      <w:r w:rsidRPr="009B6E8C">
        <w:rPr>
          <w:sz w:val="16"/>
        </w:rPr>
        <w:t xml:space="preserve"> 3.6.1. Общая сумма социальных налоговых 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вычетов, предоставленных в отчетном               171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налоговом периоде налоговыми агентами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74" w:name="P1111"/>
      <w:bookmarkEnd w:id="74"/>
      <w:r w:rsidRPr="009B6E8C">
        <w:rPr>
          <w:sz w:val="16"/>
        </w:rPr>
        <w:t xml:space="preserve"> 3.7. Сумма социальных налоговых вычетов,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заявляемая по настоящей Декларации (пп. 2.4  180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+ пп. 3.6 - пп. 3.6.1)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4. Сумма стандартных и социальных налоговых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вычетов, заявляемая по настоящей Декларации     190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(пп. 1.7 + пп. 3.7) (руб., коп.)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Достоверность и полноту сведений, указанных на данной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странице, подтверждаю: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______________ (подпись)   __________________ (дата)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┌─┐                                                                                ┌─┐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└─┘                                                                                └─┘</w:t>
      </w:r>
    </w:p>
    <w:p w:rsidR="009B6E8C" w:rsidRPr="009B6E8C" w:rsidRDefault="009B6E8C">
      <w:pPr>
        <w:pStyle w:val="ConsPlusNormal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┌─┐│││││││││││┌─┐     ┌─┬─┬─┬─┬─┬─┬─┬─┬─┬─┬─┬─┐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└─┘│││││││││││└─┘ ИНН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│││││││││││        └─┴─┴─┴─┴─┴─┴─┴─┴─┴─┴─┴─┘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│0331│4111│                              ┌─┬─┬─┐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Стр.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└─┴─┴─┘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Фамилия _______________________________________________ И. ______ О. _______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Лист Е2. Расчет социальных налоговых вычетов, установленных подпунктами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4 и 5 пункта 1 статьи 219 Налогового кодекса Российской Федерации, а также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инвестиционных налоговых вычетов, установленных статьей 219.1 Налогового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кодекса Российской Федерации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1. Расчет сумм пенсионных взносов по договору (договорам) негосударственного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пенсионного обеспечения, страховых взносов по договору (договорам) добровольного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пенсионного страхования, добровольного страхования жизни и дополнительных страховых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взносов на накопительную пенсию, принимаемых к вычету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lastRenderedPageBreak/>
        <w:t>1.1. Расчет суммы пенсионных взносов по договору (договорам) негосударственного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пенсионного обеспечения, страховых взносов по договору (договорам) добровольного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пенсионного страхования, добровольного страхования жизни, принимаемой к вычету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ИНН негосударственного      КПП негосударственного      Вид договора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пенсионного фонда или       пенсионного фонда или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страховой организации       страховой организации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┌─┬─┬─┬─┬─┬─┬─┬─┬─┬─┐       ┌─┬─┬─┬─┬─┬─┬─┬─┬─┐         ┌─┐ 1 - договор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010 │ │ │ │ │ │ │ │ │ │ │   020 │ │ │ │ │ │ │ │ │ │     021 │ │     негосударственного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└─┴─┴─┴─┴─┴─┴─┴─┴─┴─┘       └─┴─┴─┴─┴─┴─┴─┴─┴─┘         └─┘     пенсионного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             обеспечения;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         2 - договор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             добровольного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             пенсионного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             страхования;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         3 - договор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             добровольного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             страхования жизни.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Наименование негосударственного пенсионного фонда или страховой организации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030 │                                                                               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Дата договора негосударственного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пенсионного обеспечения, добровольного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пенсионного страхования или добровольного             Номер договора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пенсионного страхования жизни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┌─┬─┐ ┌─┬─┐ ┌─┬─┬─┬─┐                    ┌─┬─┬─┬─┬─┬─┬─┬─┬─┬─┬─┬─┬─┬─┬─┬─┬─┬─┬─┬─┐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040 │ │ │.│ │ │.│ │ │ │ │                050 │ │ │ │ │ │ │ │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└─┴─┘ └─┴─┘ └─┴─┴─┴─┘                    └─┴─┴─┴─┴─┴─┴─┴─┴─┴─┴─┴─┴─┴─┴─┴─┴─┴─┴─┴─┘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Общая сумма взносов, уплаченных                     Сумма взносов, принимаемая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в налоговом периоде (руб., коп.)                    к вычету (руб., коп.)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┌─┬─┬─┬─┬─┬─┬─┬─┬─┬─┬─┬─┐ ┌─┬─┐      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bookmarkStart w:id="75" w:name="P1180"/>
      <w:bookmarkEnd w:id="75"/>
      <w:r w:rsidRPr="009B6E8C">
        <w:rPr>
          <w:sz w:val="16"/>
        </w:rPr>
        <w:t>060 │ │ │ │ │ │ │ │ │ │ │ │ │.│ │ │                070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└─┴─┴─┴─┴─┴─┴─┴─┴─┴─┴─┴─┘ └─┴─┘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1.2. Расчет суммы дополнительных страховых взносов на накопительную пенсию,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принимаемой к вычету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Общая сумма взносов, уплаченных                     Сумма взносов, принимаемая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в налоговом периоде (руб., коп.)                    к вычету (руб., коп.)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┌─┬─┬─┬─┬─┬─┬─┬─┬─┬─┬─┬─┐ ┌─┬─┐      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bookmarkStart w:id="76" w:name="P1189"/>
      <w:bookmarkEnd w:id="76"/>
      <w:r w:rsidRPr="009B6E8C">
        <w:rPr>
          <w:sz w:val="16"/>
        </w:rPr>
        <w:t>080 │ │ │ │ │ │ │ │ │ │ │ │ │.│ │ │                090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└─┴─┴─┴─┴─┴─┴─┴─┴─┴─┴─┴─┘ └─┴─┘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6E8C" w:rsidRPr="009B6E8C" w:rsidRDefault="009B6E8C">
      <w:pPr>
        <w:pStyle w:val="ConsPlusNonformat"/>
        <w:jc w:val="both"/>
      </w:pPr>
      <w:bookmarkStart w:id="77" w:name="P1192"/>
      <w:bookmarkEnd w:id="77"/>
      <w:r w:rsidRPr="009B6E8C">
        <w:rPr>
          <w:sz w:val="16"/>
        </w:rPr>
        <w:t>2. Общая сумма взносов, принимаемая к вычету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(сумма строк 070 и 090) (руб. коп.)             100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3. Расчет инвестиционных налоговых вычетов (руб., коп.)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78" w:name="P1198"/>
      <w:bookmarkEnd w:id="78"/>
      <w:r w:rsidRPr="009B6E8C">
        <w:rPr>
          <w:sz w:val="16"/>
        </w:rPr>
        <w:t>3.1. Сумма инвестиционного налогового вычета,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предусмотренного подпунктом 2 пункта 1 статьи      110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219.1 Налогового кодекса Российской Федерации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3.2. Сумма предоставленного в предшествующих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налоговых периодах инвестиционного налогового      120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вычета, предусмотренного подпунктом 2 пункта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1 статьи 219.1 Налогового кодекса Российской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Федерации, подлежащая восстановлению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Достоверность и полноту сведений, указанных на данной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странице, подтверждаю: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______________ (подпись)   __________________ (дата)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┌─┐                                                                                ┌─┐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└─┘                                                                                └─┘</w:t>
      </w:r>
    </w:p>
    <w:p w:rsidR="009B6E8C" w:rsidRPr="009B6E8C" w:rsidRDefault="009B6E8C">
      <w:pPr>
        <w:pStyle w:val="ConsPlusNormal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┌─┐│││││││││││┌─┐     ┌─┬─┬─┬─┬─┬─┬─┬─┬─┬─┬─┬─┐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└─┘│││││││││││└─┘ ИНН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│││││││││││        └─┴─┴─┴─┴─┴─┴─┴─┴─┴─┴─┴─┘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│0331│4128│                              ┌─┬─┬─┐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Стр.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└─┴─┴─┘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lastRenderedPageBreak/>
        <w:t xml:space="preserve">     Фамилия _______________________________________________ И. ______ О. _______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Лист Ж. Расчет профессиональных налоговых вычетов, установленных пунктами 2, 3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статьи 221 Налогового кодекса Российской Федерации, а также налоговых вычетов,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установленных абзацем вторым подпункта 2 пункта 2 статьи 220 Налогового кодекса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Российской Федерации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┌─┐ 1 - в Российской Федерации;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Доходы получены от источников (строка 001):  │ │ 2 - за пределами Российской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└─┘     Федерации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1. Сумма фактически произведенных и документально подтвержденных расходов по договорам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гражданско-правового характера (руб. коп.)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79" w:name="P1236"/>
      <w:bookmarkEnd w:id="79"/>
      <w:r w:rsidRPr="009B6E8C">
        <w:rPr>
          <w:sz w:val="16"/>
        </w:rPr>
        <w:t xml:space="preserve">    1.1. Общая сумма дохода по договорам            1.2. Сумма расходов, принимаемая к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гражданско-правового характера                  вычету (но не более значения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  пп. 1.1)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┌─┬─┬─┬─┬─┬─┬─┬─┬─┬─┬─┬─┐ ┌─┬─┐   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010 │ │ │ │ │ │ │ │ │ │ │ │ │.│ │ │             020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└─┴─┴─┴─┴─┴─┴─┴─┴─┴─┴─┴─┘ └─┴─┘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2. Сумма фактически произведенных и документально подтвержденных расходов по авторским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вознаграждениям, вознаграждениям за создание, исполнение или иное использование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произведений науки, литературы и искусства, вознаграждениям авторам открытий,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изобретений, полезных моделей и промышленных образцов (авторские вознаграждения)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(руб. коп.)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80" w:name="P1249"/>
      <w:bookmarkEnd w:id="80"/>
      <w:r w:rsidRPr="009B6E8C">
        <w:rPr>
          <w:sz w:val="16"/>
        </w:rPr>
        <w:t xml:space="preserve">     2.1. Общая сумма авторских                     2.2. Сумма расходов, принимаемая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вознаграждений                                 к вычету (но не более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  значения пп. 2.1)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┌─┬─┬─┬─┬─┬─┬─┬─┬─┬─┬─┬─┐ ┌─┬─┐   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030 │ │ │ │ │ │ │ │ │ │ │ │ │.│ │ │             040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└─┴─┴─┴─┴─┴─┴─┴─┴─┴─┴─┴─┘ └─┴─┘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3. Сумма расходов по авторским вознаграждениям, вознаграждениям за создание,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исполнение или иное использование произведений науки, литературы и искусства,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вознаграждениям авторам открытий, изобретений, полезных моделей и промышленных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образцов (авторские вознаграждения) в пределах установленного норматива (руб. коп.)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81" w:name="P1261"/>
      <w:bookmarkEnd w:id="81"/>
      <w:r w:rsidRPr="009B6E8C">
        <w:rPr>
          <w:sz w:val="16"/>
        </w:rPr>
        <w:t xml:space="preserve">    3.1. Общая сумма авторских                      3.2. Сумма расходов, принимаемая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вознаграждений                                  к вычету (но не более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  значения пп. 3.1)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┌─┬─┬─┬─┬─┬─┬─┬─┬─┬─┬─┬─┐ ┌─┬─┐   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050 │ │ │ │ │ │ │ │ │ │ │ │ │.│ │ │             060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└─┴─┴─┴─┴─┴─┴─┴─┴─┴─┴─┴─┘ └─┴─┘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4. Сумма фактически произведенных и документально подтвержденных расходов, принимаемых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к вычету при продаже доли (ее части) в уставном капитале общества, а также при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выходе из состава участников общества в соответствии со статьей 220 Налогового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кодекса Российской Федерации (руб., коп.)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82" w:name="P1273"/>
      <w:bookmarkEnd w:id="82"/>
      <w:r w:rsidRPr="009B6E8C">
        <w:rPr>
          <w:sz w:val="16"/>
        </w:rPr>
        <w:t xml:space="preserve">    4.1. Общая сумма дохода от продажи              4.2. Сумма расходов, принимаемая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доли (ее части) в уставном                      к вычету (но не более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капитале общества, а также при                  значения пп. 4.1)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выходе из состава участников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общества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┌─┬─┬─┬─┬─┬─┬─┬─┬─┬─┬─┬─┐ ┌─┬─┐   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070 │ │ │ │ │ │ │ │ │ │ │ │ │.│ │ │             080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└─┴─┴─┴─┴─┴─┴─┴─┴─┴─┴─┴─┘ └─┴─┘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5. Сумма фактически произведенных и документально подтвержденных расходов, принимаемая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к вычету при передаче средств (имущества) участнику общества в случае ликвидации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общества в соответствии со статьей 220 Налогового кодекса Российской Федерации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(руб., коп.)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83" w:name="P1287"/>
      <w:bookmarkEnd w:id="83"/>
      <w:r w:rsidRPr="009B6E8C">
        <w:rPr>
          <w:sz w:val="16"/>
        </w:rPr>
        <w:t xml:space="preserve">    5.1. Общая сумма дохода при передаче            5.2. Сумма расходов, принимаемая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средств (имущества) участнику                   к вычету (но не более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в случае ликвидации общества                    значения пп. 5.1)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┌─┬─┬─┬─┬─┬─┬─┬─┬─┬─┬─┬─┐ ┌─┬─┐   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090 │ │ │ │ │ │ │ │ │ │ │ │ │.│ │ │             100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└─┴─┴─┴─┴─┴─┴─┴─┴─┴─┴─┴─┘ └─┴─┘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6. Сумма фактически произведенных и документально подтвержденных расходов, принимаемых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к вычету при уменьшении номинальной стоимости доли в уставном капитале общества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в соответствии со статьей 220 Налогового кодекса Российской Федерации (руб., коп.)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84" w:name="P1299"/>
      <w:bookmarkEnd w:id="84"/>
      <w:r w:rsidRPr="009B6E8C">
        <w:rPr>
          <w:sz w:val="16"/>
        </w:rPr>
        <w:t xml:space="preserve">    6.1. Общая сумма дохода от                      6.2. Сумма расходов, принимаемая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уменьшения номинальной                          к вычету (но не более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стоимости доли в уставном                       значения пп. 6.1)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капитале общества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┌─┬─┬─┬─┬─┬─┬─┬─┬─┬─┬─┬─┐ ┌─┬─┐   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110 │ │ │ │ │ │ │ │ │ │ │ │ │.│ │ │             120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└─┴─┴─┴─┴─┴─┴─┴─┴─┴─┴─┴─┘ └─┴─┘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7. Сумма фактически произведенных и документально подтвержденных расходов, принимаемых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к вычету при уступке прав требования по договору участия в долевом строительстве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(по договору инвестирования долевого строительства или по другому договору, связанному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с долевым строительством) в соответствии со статьей 220 Налогового кодекса Российской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Федерации (руб., коп.)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85" w:name="P1313"/>
      <w:bookmarkEnd w:id="85"/>
      <w:r w:rsidRPr="009B6E8C">
        <w:rPr>
          <w:sz w:val="16"/>
        </w:rPr>
        <w:t xml:space="preserve">    7.1. Общая сумма дохода от                      7.2. Сумма расходов, принимаемая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уступки прав требования                         к вычету (но не более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  значения пп. 7.1)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┌─┬─┬─┬─┬─┬─┬─┬─┬─┬─┬─┬─┐ ┌─┬─┐   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130 │ │ │ │ │ │ │ │ │ │ │ │ │.│ │ │             140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└─┴─┴─┴─┴─┴─┴─┴─┴─┴─┴─┴─┘ └─┴─┘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8. Расчет общей суммы расходов, принимаемой к вычету (руб. коп.)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86" w:name="P1322"/>
      <w:bookmarkEnd w:id="86"/>
      <w:r w:rsidRPr="009B6E8C">
        <w:rPr>
          <w:sz w:val="16"/>
        </w:rPr>
        <w:t xml:space="preserve">    8.1. Итого                        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(пп. 1.2 + пп. 2.2 + пп. 3.2 +         150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пп. 4.2 + пп. 5.2 + пп. 6.2 +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пп. 7.2)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Достоверность и полноту сведений, указанных на данной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странице, подтверждаю: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______________ (подпись)   __________________ (дата)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┌─┐                                                                                ┌─┐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└─┘                                                                                └─┘</w:t>
      </w:r>
    </w:p>
    <w:p w:rsidR="009B6E8C" w:rsidRPr="009B6E8C" w:rsidRDefault="009B6E8C">
      <w:pPr>
        <w:pStyle w:val="ConsPlusNormal"/>
        <w:jc w:val="both"/>
      </w:pPr>
    </w:p>
    <w:p w:rsidR="009B6E8C" w:rsidRPr="009B6E8C" w:rsidRDefault="009B6E8C">
      <w:pPr>
        <w:pStyle w:val="ConsPlusNonformat"/>
        <w:jc w:val="both"/>
      </w:pPr>
      <w:bookmarkStart w:id="87" w:name="P1334"/>
      <w:bookmarkEnd w:id="87"/>
      <w:r w:rsidRPr="009B6E8C">
        <w:rPr>
          <w:sz w:val="16"/>
        </w:rPr>
        <w:t>┌─┐│││││││││││┌─┐     ┌─┬─┬─┬─┬─┬─┬─┬─┬─┬─┬─┬─┐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└─┘│││││││││││└─┘ ИНН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│││││││││││        └─┴─┴─┴─┴─┴─┴─┴─┴─┴─┴─┴─┘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│0331│4135│                              ┌─┬─┬─┐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Стр.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└─┴─┴─┘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Фамилия _______________________________________________ И. ______ О. _______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Лист З. Расчет налогооблагаемого дохода от операций с ценными бумагами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и операций с производными финансовыми инструментами (ПФИ)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┌─┐ 1 - операции, учитываемые на индивидуальном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Вид операции 100 │ │     инвестиционном счете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└─┘ 2 - иные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1. Расчет налогооблагаемого дохода от операций с ценными бумагами,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обращающимися на организованном рынке ценных бумаг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I. Расчет финансового результата (руб. коп.)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88" w:name="P1355"/>
      <w:bookmarkEnd w:id="88"/>
      <w:r w:rsidRPr="009B6E8C">
        <w:rPr>
          <w:sz w:val="16"/>
        </w:rPr>
        <w:t>1.1. Сумма дохода, полученная по совокупности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совершенных операций                         101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89" w:name="P1359"/>
      <w:bookmarkEnd w:id="89"/>
      <w:r w:rsidRPr="009B6E8C">
        <w:rPr>
          <w:sz w:val="16"/>
        </w:rPr>
        <w:t>1.2. Сумма расходов, связанная с приобретением,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реализацией, хранением и погашением ценных   102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бумаг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90" w:name="P1363"/>
      <w:bookmarkEnd w:id="90"/>
      <w:r w:rsidRPr="009B6E8C">
        <w:rPr>
          <w:sz w:val="16"/>
        </w:rPr>
        <w:t>1.3. Сумма убытка по операциям РЕПО, принимаемая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в уменьшение доходов (пп. 7.5)               103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91" w:name="P1367"/>
      <w:bookmarkEnd w:id="91"/>
      <w:r w:rsidRPr="009B6E8C">
        <w:rPr>
          <w:sz w:val="16"/>
        </w:rPr>
        <w:t>1.4. Сумма убытка по операциям займа ценными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бумагами, принимаемая в уменьшение доходов   104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(пп. 8.5)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92" w:name="P1371"/>
      <w:bookmarkEnd w:id="92"/>
      <w:r w:rsidRPr="009B6E8C">
        <w:rPr>
          <w:sz w:val="16"/>
        </w:rPr>
        <w:t>1.5. Сумма процентного (купонного) расхода,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признаваемая в случае открытия короткой      105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lastRenderedPageBreak/>
        <w:t xml:space="preserve">     позиции по ценным бумагам, по которым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предусмотрено начисление процентного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(купонного) дохода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93" w:name="P1377"/>
      <w:bookmarkEnd w:id="93"/>
      <w:r w:rsidRPr="009B6E8C">
        <w:rPr>
          <w:sz w:val="16"/>
        </w:rPr>
        <w:t>1.6. Общая сумма расходов, уменьшающая доходы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от реализации (погашения) ценных бумаг       106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(пп. 1.2 + пп. 1.3 + пп. 1.4 + пп. 1.5)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1.7. Налоговая база по результатам совершенных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операций (пп. 1.1 - пп. 1.6)                 107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94" w:name="P1385"/>
      <w:bookmarkEnd w:id="94"/>
      <w:r w:rsidRPr="009B6E8C">
        <w:rPr>
          <w:sz w:val="16"/>
        </w:rPr>
        <w:t>1.8. Сумма убытка, полученная по результатам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совершенных операций (пп. 1.6 - пп. 1.1)     108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II. Расчет налогооблагаемого дохода        III. Распределение полученного убытка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(руб. коп.)                                 (руб. коп.)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95" w:name="P1392"/>
      <w:bookmarkEnd w:id="95"/>
      <w:r w:rsidRPr="009B6E8C">
        <w:rPr>
          <w:sz w:val="16"/>
        </w:rPr>
        <w:t>1.9. Сумма инвестиционного налогового вычета,   1.13. Сумма полученного убытка,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предусмотренного подпунктом 1 пункта 1           учитываемая в подпункте 2.3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статьи 219.1 Налогового кодекса Российской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Федерации, принимаемая в уменьшение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положительного финансового результата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┌─┬─┬─┬─┬─┬─┬─┬─┬─┬─┬─┬─┐ ┌─┬─┐   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109 │ │ │ │ │ │ │ │ │ │ │ │ │.│ │ │             113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└─┴─┴─┴─┴─┴─┴─┴─┴─┴─┴─┴─┘ └─┴─┘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96" w:name="P1402"/>
      <w:bookmarkEnd w:id="96"/>
      <w:r w:rsidRPr="009B6E8C">
        <w:rPr>
          <w:sz w:val="16"/>
        </w:rPr>
        <w:t>1.10. Сумма убытка, указанная в подпункте       1.14. Сумма полученного убытка,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4.10, принимаемая в уменьшение                  учитываемая в подпункте 4.6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налоговой базы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┌─┬─┬─┬─┬─┬─┬─┬─┬─┬─┬─┬─┐ ┌─┬─┐   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110 │ │ │ │ │ │ │ │ │ │ │ │ │.│ │ │             114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└─┴─┴─┴─┴─┴─┴─┴─┴─┴─┴─┴─┘ └─┴─┘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97" w:name="P1410"/>
      <w:bookmarkEnd w:id="97"/>
      <w:r w:rsidRPr="009B6E8C">
        <w:rPr>
          <w:sz w:val="16"/>
        </w:rPr>
        <w:t>1.11. Сумма убытка, полученного в               1.15. Сумма полученного убытка,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прошлых налоговых периодах,                     принимаемая в уменьшение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принимаемая в уменьшение                        налоговой базы будущих периодов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налоговой базы (пп. 9.5)                        по операциям с ценными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бумагами, обращающимися на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организованном рынке ценных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бумаг (пп. 1.8 - пп. 1.13 -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пп. 1.14)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┌─┬─┬─┬─┬─┬─┬─┬─┬─┬─┬─┬─┐ ┌─┬─┐   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111 │ │ │ │ │ │ │ │ │ │ │ │ │.│ │ │             115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└─┴─┴─┴─┴─┴─┴─┴─┴─┴─┴─┴─┘ └─┴─┘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98" w:name="P1423"/>
      <w:bookmarkEnd w:id="98"/>
      <w:r w:rsidRPr="009B6E8C">
        <w:rPr>
          <w:sz w:val="16"/>
        </w:rPr>
        <w:t>1.12. Сумма налогооблагаемого дохода по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результатам совершенных операций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112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Достоверность и полноту сведений, указанных на данной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странице, подтверждаю: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______________ (подпись)   __________________ (дата)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┌─┐                                                                                ┌─┐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└─┘                                                                                └─┘</w:t>
      </w:r>
    </w:p>
    <w:p w:rsidR="009B6E8C" w:rsidRPr="009B6E8C" w:rsidRDefault="009B6E8C">
      <w:pPr>
        <w:pStyle w:val="ConsPlusNormal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┌─┐│││││││││││┌─┐     ┌─┬─┬─┬─┬─┬─┬─┬─┬─┬─┬─┬─┐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└─┘│││││││││││└─┘ ИНН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│││││││││││        └─┴─┴─┴─┴─┴─┴─┴─┴─┴─┴─┴─┘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│0331│4142│                              ┌─┬─┬─┐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Стр.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└─┴─┴─┘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Фамилия ______________________________________________________ И. _____ О. _______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Лист З. Расчет налогооблагаемого дохода от операций с ценными бумагами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и операций с производными финансовыми инструментами (ПФИ)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┌─┐ 1 - операции, учитываемые на индивидуальном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Вид операции 100 │ │     инвестиционном счете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└─┘ 2 - иные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2. Расчет налогооблагаемого дохода от операций с ценными бумагами,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не обращающимися на организованном рынке ценных бумаг, которые на момент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их приобретения относились к ценным бумагам, обращающимся на организованном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рынке ценных бумаг (руб. коп.)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99" w:name="P1458"/>
      <w:bookmarkEnd w:id="99"/>
      <w:r w:rsidRPr="009B6E8C">
        <w:rPr>
          <w:sz w:val="16"/>
        </w:rPr>
        <w:t>2.1. Сумма дохода, полученная по совокупности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совершенных операций                         201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00" w:name="P1462"/>
      <w:bookmarkEnd w:id="100"/>
      <w:r w:rsidRPr="009B6E8C">
        <w:rPr>
          <w:sz w:val="16"/>
        </w:rPr>
        <w:t>2.2. Сумма расходов, связанных с приобретением,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реализацией, хранением и погашением          202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ценных бумаг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01" w:name="P1466"/>
      <w:bookmarkEnd w:id="101"/>
      <w:r w:rsidRPr="009B6E8C">
        <w:rPr>
          <w:sz w:val="16"/>
        </w:rPr>
        <w:t>2.3. Сумма убытка, указанного в подпункте 1.13,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принимаемая к уменьшению финансового         203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результата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02" w:name="P1470"/>
      <w:bookmarkEnd w:id="102"/>
      <w:r w:rsidRPr="009B6E8C">
        <w:rPr>
          <w:sz w:val="16"/>
        </w:rPr>
        <w:t>2.4. Сумма налогооблагаемого дохода по  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результатам совершенных операций             204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(пп. 2.1 - пп. 2.2 - пп. 2.3)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3. Расчет налогооблагаемого дохода от операций с ценными бумагами,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не обращающимися на организованном рынке ценных бумаг (руб. коп.)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03" w:name="P1477"/>
      <w:bookmarkEnd w:id="103"/>
      <w:r w:rsidRPr="009B6E8C">
        <w:rPr>
          <w:sz w:val="16"/>
        </w:rPr>
        <w:t>3.1. Сумма дохода, полученная по совокупности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совершенных операций                         205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04" w:name="P1481"/>
      <w:bookmarkEnd w:id="104"/>
      <w:r w:rsidRPr="009B6E8C">
        <w:rPr>
          <w:sz w:val="16"/>
        </w:rPr>
        <w:t>3.2. Сумма расходов, связанных с приобретением,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реализацией, хранением и погашением ценных   206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бумаг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05" w:name="P1485"/>
      <w:bookmarkEnd w:id="105"/>
      <w:r w:rsidRPr="009B6E8C">
        <w:rPr>
          <w:sz w:val="16"/>
        </w:rPr>
        <w:t>3.3. Сумма убытка по операциям РЕПО, принимаемая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в уменьшение доходов (пп. 7.6)               207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06" w:name="P1489"/>
      <w:bookmarkEnd w:id="106"/>
      <w:r w:rsidRPr="009B6E8C">
        <w:rPr>
          <w:sz w:val="16"/>
        </w:rPr>
        <w:t>3.4. Сумма убытка по операциям займа ценными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бумагами, принимаемая в уменьшение доходов   208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(пп. 8.6)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07" w:name="P1493"/>
      <w:bookmarkEnd w:id="107"/>
      <w:r w:rsidRPr="009B6E8C">
        <w:rPr>
          <w:sz w:val="16"/>
        </w:rPr>
        <w:t>3.5. Сумма процентного (купонного) расхода,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признаваемого в случае открытия короткой     209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позиции по ценным бумагам, по которым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предусмотрено начисление процентного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(купонного) дохода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08" w:name="P1499"/>
      <w:bookmarkEnd w:id="108"/>
      <w:r w:rsidRPr="009B6E8C">
        <w:rPr>
          <w:sz w:val="16"/>
        </w:rPr>
        <w:t>3.6. Сумма убытка, полученная при выходе из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инвестиционного товарищества,                210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принимаемая в уменьшение доходов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09" w:name="P1503"/>
      <w:bookmarkEnd w:id="109"/>
      <w:r w:rsidRPr="009B6E8C">
        <w:rPr>
          <w:sz w:val="16"/>
        </w:rPr>
        <w:t>3.7. Общая сумма расходов, уменьшающая доходы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от реализации (погашения) ценных бумаг       211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(пп. 3.2 + пп. 3.3 + пп. 3.4 + пп. 3.5 +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пп. 3.6)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10" w:name="P1508"/>
      <w:bookmarkEnd w:id="110"/>
      <w:r w:rsidRPr="009B6E8C">
        <w:rPr>
          <w:sz w:val="16"/>
        </w:rPr>
        <w:t>3.8. Сумма налогооблагаемого дохода по  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результатам совершенных операций             212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(пп. 3.1 - пп. 3.7)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Достоверность и полноту сведений, указанных на данной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странице, подтверждаю: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______________ (подпись)   __________________ (дата)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┌─┐                                                                                ┌─┐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└─┘                                                                                └─┘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┌─┐│││││││││││┌─┐     ┌─┬─┬─┬─┬─┬─┬─┬─┬─┬─┬─┬─┐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└─┘│││││││││││└─┘ ИНН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│││││││││││        └─┴─┴─┴─┴─┴─┴─┴─┴─┴─┴─┴─┘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│0331│4159│                              ┌─┬─┬─┐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lastRenderedPageBreak/>
        <w:t xml:space="preserve">                                       Стр.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└─┴─┴─┘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Фамилия ______________________________________________________ И. _____ О. _______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Лист З. Расчет налогооблагаемого дохода от операций с ценными бумагами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и операций с производными финансовыми инструментами (ПФИ)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┌─┐ 1 - операции, учитываемые на индивидуальном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Вид операции 100 │ │     инвестиционном счете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└─┘ 2 - иные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4. Расчет налогооблагаемого дохода (убытка) от операций с ПФИ, обращающимися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на организованном рынке, базисным активом которых являются ценные бумаги,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фондовые индексы или иные ПФИ, базисным активом которых являются ценные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бумаги или фондовые индексы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I. Расчет финансового результата (руб. коп.)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11" w:name="P1542"/>
      <w:bookmarkEnd w:id="111"/>
      <w:r w:rsidRPr="009B6E8C">
        <w:rPr>
          <w:sz w:val="16"/>
        </w:rPr>
        <w:t>4.1. Сумма дохода, полученная по совокупности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совершенных операций                         301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12" w:name="P1546"/>
      <w:bookmarkEnd w:id="112"/>
      <w:r w:rsidRPr="009B6E8C">
        <w:rPr>
          <w:sz w:val="16"/>
        </w:rPr>
        <w:t>4.2. Сумма расходов, связанных с приобретением,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хранением и реализацией ПФИ                  302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13" w:name="P1550"/>
      <w:bookmarkEnd w:id="113"/>
      <w:r w:rsidRPr="009B6E8C">
        <w:rPr>
          <w:sz w:val="16"/>
        </w:rPr>
        <w:t>4.3. Налоговая база по результатам совершенных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операций (пп. 4.1 - пп. 4.2)                 303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4.4. Сумма убытка, полученная по результатам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совершенных операций (пп. 4.2 - пп. 4.1)     304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II. Расчет налогооблагаемого дохода            III. Распределение полученного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(руб. коп.)                                     убытка (руб. коп.)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14" w:name="P1561"/>
      <w:bookmarkEnd w:id="114"/>
      <w:r w:rsidRPr="009B6E8C">
        <w:rPr>
          <w:sz w:val="16"/>
        </w:rPr>
        <w:t xml:space="preserve">     4.5. Сумма убытка, полученного в прошлых        4.9. Сумма полученного убытка,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налоговых периодах, принимаемая в               учитываемая в подпункте 5.6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уменьшение налоговой базы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┌─┬─┬─┬─┬─┬─┬─┬─┬─┬─┬─┬─┐ ┌─┬─┐   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305 │ │ │ │ │ │ │ │ │ │ │ │ │.│ │ │             309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└─┴─┴─┴─┴─┴─┴─┴─┴─┴─┴─┴─┘ └─┴─┘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15" w:name="P1569"/>
      <w:bookmarkEnd w:id="115"/>
      <w:r w:rsidRPr="009B6E8C">
        <w:rPr>
          <w:sz w:val="16"/>
        </w:rPr>
        <w:t xml:space="preserve">    4.6. Сумма убытка, указанная в подпункте         4.10. Сумма полученного убытка,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1.14, принимаемая в уменьшение                   учитываемая в подпункте 1.10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налоговой базы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┌─┬─┬─┬─┬─┬─┬─┬─┬─┬─┬─┬─┐ ┌─┬─┐   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306 │ │ │ │ │ │ │ │ │ │ │ │ │.│ │ │             310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└─┴─┴─┴─┴─┴─┴─┴─┴─┴─┴─┴─┘ └─┴─┘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16" w:name="P1576"/>
      <w:bookmarkEnd w:id="116"/>
      <w:r w:rsidRPr="009B6E8C">
        <w:rPr>
          <w:sz w:val="16"/>
        </w:rPr>
        <w:t xml:space="preserve">    4.7. Сумма убытка, указанная в подпункте        4.11. Сумма полученного убытка,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5.8, принимаемая в уменьшение                   принимаемая в уменьшение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налоговой базы                                  налоговой базы будущих периодов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по операциям с ПФИ,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обращающимися на организованном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рынке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┌─┬─┬─┬─┬─┬─┬─┬─┬─┬─┬─┬─┐ ┌─┬─┐   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307 │ │ │ │ │ │ │ │ │ │ │ │ │.│ │ │             311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└─┴─┴─┴─┴─┴─┴─┴─┴─┴─┴─┴─┘ └─┴─┘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17" w:name="P1586"/>
      <w:bookmarkEnd w:id="117"/>
      <w:r w:rsidRPr="009B6E8C">
        <w:rPr>
          <w:sz w:val="16"/>
        </w:rPr>
        <w:t xml:space="preserve">    4.8. Сумма налогооблагаемого дохода по результатам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совершенных операций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308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5. Расчет налогооблагаемого дохода (убытка) от операций с ПФИ,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обращающимися на организованном рынке, базисным активом которых не являются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ценные бумаги, фондовые индексы или иные ПФИ, базисным активом которых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являются ценные бумаги или фондовые индексы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I. Расчет финансового результата (руб. коп.)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18" w:name="P1599"/>
      <w:bookmarkEnd w:id="118"/>
      <w:r w:rsidRPr="009B6E8C">
        <w:rPr>
          <w:sz w:val="16"/>
        </w:rPr>
        <w:t>5.1. Сумма дохода, полученная по совокупности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совершенных операций (в том числе            312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полученная вариационная маржа и премии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по контрактам)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19" w:name="P1604"/>
      <w:bookmarkEnd w:id="119"/>
      <w:r w:rsidRPr="009B6E8C">
        <w:rPr>
          <w:sz w:val="16"/>
        </w:rPr>
        <w:t>5.2. Сумма расходов, связанных с приобретением,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хранением и реализацией ПФИ                  313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20" w:name="P1608"/>
      <w:bookmarkEnd w:id="120"/>
      <w:r w:rsidRPr="009B6E8C">
        <w:rPr>
          <w:sz w:val="16"/>
        </w:rPr>
        <w:t>5.3. Налоговая база по результатам совершенных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операций (пп. 5.1 - пп. 5.2)                 314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5.4. Сумма убытка, полученная по результатам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совершенных операций (пп. 5.2 - пп. 5.1)     315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II. Расчет налогооблагаемого дохода            III. Распределение полученного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(руб. коп.)                                     убытка (руб. коп.)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21" w:name="P1619"/>
      <w:bookmarkEnd w:id="121"/>
      <w:r w:rsidRPr="009B6E8C">
        <w:rPr>
          <w:sz w:val="16"/>
        </w:rPr>
        <w:t xml:space="preserve">     5.5. Сумма убытка, полученная в прошлых        5.8. Сумма полученного убытка,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налоговых периодах, принимаемого в             учитываемая в подпункте 4.7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уменьшение налоговой базы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┌─┬─┬─┬─┬─┬─┬─┬─┬─┬─┬─┬─┐ ┌─┬─┐   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316 │ │ │ │ │ │ │ │ │ │ │ │ │.│ │ │             319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└─┴─┴─┴─┴─┴─┴─┴─┴─┴─┴─┴─┘ └─┴─┘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22" w:name="P1626"/>
      <w:bookmarkEnd w:id="122"/>
      <w:r w:rsidRPr="009B6E8C">
        <w:rPr>
          <w:sz w:val="16"/>
        </w:rPr>
        <w:t xml:space="preserve">    5.6. Сумма убытка, указанная                    5.9. Сумма полученного убытка,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в подпункте 4.9, принимаемая в                  принимаемая в уменьшение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уменьшение налоговой базы                       налоговой базы будущих периодов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по операциям с ПФИ,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обращающимися на организованном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рынке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┌─┬─┬─┬─┬─┬─┬─┬─┬─┬─┬─┬─┐ ┌─┬─┐   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317 │ │ │ │ │ │ │ │ │ │ │ │ │.│ │ │             320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└─┴─┴─┴─┴─┴─┴─┴─┴─┴─┴─┴─┘ └─┴─┘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23" w:name="P1636"/>
      <w:bookmarkEnd w:id="123"/>
      <w:r w:rsidRPr="009B6E8C">
        <w:rPr>
          <w:sz w:val="16"/>
        </w:rPr>
        <w:t xml:space="preserve">    5.7. Сумма налогооблагаемого дохода по результатам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совершенных операций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318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6. Расчет налогооблагаемого дохода от операций с ПФИ, не обращающимися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на организованном рынке (руб. коп.)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24" w:name="P1645"/>
      <w:bookmarkEnd w:id="124"/>
      <w:r w:rsidRPr="009B6E8C">
        <w:rPr>
          <w:sz w:val="16"/>
        </w:rPr>
        <w:t xml:space="preserve">    6.1. Сумма дохода, полученная по                6.2. Сумма расходов, связанных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совокупности совершенных операций               с приобретением, хранением и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(в том числе полученная вариационная            реализацией ПФИ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маржа и премии по контрактам)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┌─┬─┬─┬─┬─┬─┬─┬─┬─┬─┬─┬─┐ ┌─┬─┐   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321 │ │ │ │ │ │ │ │ │ │ │ │ │.│ │ │             322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└─┴─┴─┴─┴─┴─┴─┴─┴─┴─┴─┴─┘ └─┴─┘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25" w:name="P1653"/>
      <w:bookmarkEnd w:id="125"/>
      <w:r w:rsidRPr="009B6E8C">
        <w:rPr>
          <w:sz w:val="16"/>
        </w:rPr>
        <w:t xml:space="preserve">    6.3. Сумма налогооблагаемого дохода по результатам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совершенных операций (пп. 6.1 - пп. 6.2)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323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Достоверность и полноту сведений, указанных на данной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странице, подтверждаю: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______________ (подпись)   __________________ (дата)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┌─┐                                                                                ┌─┐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└─┘                                                                                └─┘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┌─┐│││││││││││┌─┐     ┌─┬─┬─┬─┬─┬─┬─┬─┬─┬─┬─┬─┐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└─┘│││││││││││└─┘ ИНН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│││││││││││        └─┴─┴─┴─┴─┴─┴─┴─┴─┴─┴─┴─┘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│0331│4166│                              ┌─┬─┬─┐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Стр.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└─┴─┴─┘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Фамилия ______________________________________________________ И. _____ О. _______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Лист З. Расчет налогооблагаемого дохода от операций с ценными бумагами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и операций с производными финансовыми инструментами (ПФИ)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┌─┐ 1 - операции, учитываемые на индивидуальном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Вид операции 100 │ │     инвестиционном счете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└─┘ 2 - иные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7. Расчет налогооблагаемого дохода от операций РЕПО, объектом которых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являются ценные бумаги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I. Расчет финансового результата (руб. коп.)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26" w:name="P1687"/>
      <w:bookmarkEnd w:id="126"/>
      <w:r w:rsidRPr="009B6E8C">
        <w:rPr>
          <w:sz w:val="16"/>
        </w:rPr>
        <w:t>7.1. Сумма дохода в виде процентов по займам,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полученная по совокупности операций РЕПО     401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27" w:name="P1691"/>
      <w:bookmarkEnd w:id="127"/>
      <w:r w:rsidRPr="009B6E8C">
        <w:rPr>
          <w:sz w:val="16"/>
        </w:rPr>
        <w:t>7.2. Сумма расходов в виде процентов по займам,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уплаченных по совокупности операций РЕПО,    402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а также комиссий, связанных с совершением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операций РЕПО, принимаемая в уменьшение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полученных доходов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28" w:name="P1697"/>
      <w:bookmarkEnd w:id="128"/>
      <w:r w:rsidRPr="009B6E8C">
        <w:rPr>
          <w:sz w:val="16"/>
        </w:rPr>
        <w:t>7.3. Сумма налогооблагаемого дохода по  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результатам совершенных операций             403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(пп. 7.1 - пп. 7.2)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7.4. Сумма убытка, полученная по результатам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совершенных операций (пп. 7.2 - пп. 7.1)     404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II. Распределение полученного убытка (руб. коп.)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29" w:name="P1707"/>
      <w:bookmarkEnd w:id="129"/>
      <w:r w:rsidRPr="009B6E8C">
        <w:rPr>
          <w:sz w:val="16"/>
        </w:rPr>
        <w:t>7.5. Сумма полученного убытка по операциям РЕПО,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объектом которых являются ценные бумаги,     405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обращающиеся на организованном рынке ценных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бумаг, учитываемая в подпункте 1.3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30" w:name="P1712"/>
      <w:bookmarkEnd w:id="130"/>
      <w:r w:rsidRPr="009B6E8C">
        <w:rPr>
          <w:sz w:val="16"/>
        </w:rPr>
        <w:t>7.6. Сумма полученного убытка по операциям РЕПО,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объектом которых являются ценные бумаги,     406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не обращающиеся на организованном рынке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ценных бумаг, учитываемая в подпункте 3.3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8. Расчет налогооблагаемого дохода от операций займа ценными бумагами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I. Расчет финансового результата (руб. коп.)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31" w:name="P1721"/>
      <w:bookmarkEnd w:id="131"/>
      <w:r w:rsidRPr="009B6E8C">
        <w:rPr>
          <w:sz w:val="16"/>
        </w:rPr>
        <w:t>8.1. Сумма дохода в виде процентов,     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полученная по совокупности договоров займа   407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32" w:name="P1725"/>
      <w:bookmarkEnd w:id="132"/>
      <w:r w:rsidRPr="009B6E8C">
        <w:rPr>
          <w:sz w:val="16"/>
        </w:rPr>
        <w:t>8.2. Сумма расходов в виде процентов,   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уплаченных по совокупности договоров займа,  408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принимаемая в уменьшение полученных доходов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33" w:name="P1729"/>
      <w:bookmarkEnd w:id="133"/>
      <w:r w:rsidRPr="009B6E8C">
        <w:rPr>
          <w:sz w:val="16"/>
        </w:rPr>
        <w:t>8.3. Сумма налооблагаемого дохода по результатам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совершенных операций (пп. 8.1 - пп. 8.2)     409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8.4. Сумма убытка, полученная по результатам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совершенных операций (пп. 8.2 - пп. 8.1)     410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II. Распределение полученного убытка (руб. коп.)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34" w:name="P1739"/>
      <w:bookmarkEnd w:id="134"/>
      <w:r w:rsidRPr="009B6E8C">
        <w:rPr>
          <w:sz w:val="16"/>
        </w:rPr>
        <w:t>8.5. Сумма полученного убытка по операциям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займа ценных бумаг, обращающихся на          411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организованном рынке ценных бумаг,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учитываемая в подпункте 1.4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35" w:name="P1744"/>
      <w:bookmarkEnd w:id="135"/>
      <w:r w:rsidRPr="009B6E8C">
        <w:rPr>
          <w:sz w:val="16"/>
        </w:rPr>
        <w:t>8.6. Сумма полученного убытка по операциям займа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ценных бумаг, не обращающихся на             412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организованном рынке ценных бумаг,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учитываемая в подпункте 3.4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lastRenderedPageBreak/>
        <w:t xml:space="preserve">                Достоверность и полноту сведений, указанных на данной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странице, подтверждаю: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______________ (подпись)   __________________ (дата)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┌─┐                                                                                ┌─┐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└─┘                                                                                └─┘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┌─┐│││││││││││┌─┐     ┌─┬─┬─┬─┬─┬─┬─┬─┬─┬─┬─┬─┐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└─┘│││││││││││└─┘ ИНН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│││││││││││        └─┴─┴─┴─┴─┴─┴─┴─┴─┴─┴─┴─┘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│0331│4173│                              ┌─┬─┬─┐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Стр.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└─┴─┴─┘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Фамилия ______________________________________________________ И. _____ О. _______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Лист З. Расчет налогооблагаемого дохода от операций с ценными бумагами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и операций с производными финансовыми инструментами (ПФИ)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┌─┐ 1 - операции, учитываемые на индивидуальном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Вид операции 100 │ │     инвестиционном счете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└─┘ 2 - иные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9. Расчет сумм убытков прошлых лет, уменьшающих налоговую базу отчетного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налогового периода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по операциям с ценными бумагами,    по операциям с производными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обращающимися на организованном      финансовыми инструментами,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рынке ценных бумаг                   обращающимися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     на организованном рынке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36" w:name="P1780"/>
      <w:bookmarkEnd w:id="136"/>
      <w:r w:rsidRPr="009B6E8C">
        <w:rPr>
          <w:sz w:val="16"/>
        </w:rPr>
        <w:t xml:space="preserve">                    9.1. Остаток неперенесенного       9.2. Остаток неперенесенного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убытка на начало налогового        убытка на начало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периода, всего (руб. коп.)         налогового периода,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     всего (руб. коп.)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┌─┬─┬─┬─┬─┬─┬─┬─┬─┬─┬─┬─┐ ┌─┬─┐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501 │ │ │ │ │ │ │ │ │ │ │ │ │.│ │ │ 512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└─┴─┴─┴─┴─┴─┴─┴─┴─┴─┴─┴─┘ └─┴─┘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в том числе: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┌─┬─┬─┬─┐        ┌─┬─┬─┬─┬─┬─┬─┬─┬─┬─┬─┬─┐ ┌─┬─┐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за│ │ │ │ │год 502 │ │ │ │ │ │ │ │ │ │ │ │ │.│ │ │ 513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└─┴─┴─┴─┘        └─┴─┴─┴─┴─┴─┴─┴─┴─┴─┴─┴─┘ └─┴─┘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┌─┬─┬─┬─┐        ┌─┬─┬─┬─┬─┬─┬─┬─┬─┬─┬─┬─┐ ┌─┬─┐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за│ │ │ │ │год 503 │ │ │ │ │ │ │ │ │ │ │ │ │.│ │ │ 514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└─┴─┴─┴─┘        └─┴─┴─┴─┴─┴─┴─┴─┴─┴─┴─┴─┘ └─┴─┘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┌─┬─┬─┬─┐        ┌─┬─┬─┬─┬─┬─┬─┬─┬─┬─┬─┬─┐ ┌─┬─┐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за│ │ │ │ │год 504 │ │ │ │ │ │ │ │ │ │ │ │ │.│ │ │ 515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└─┴─┴─┴─┘        └─┴─┴─┴─┴─┴─┴─┴─┴─┴─┴─┴─┘ └─┴─┘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┌─┬─┬─┬─┐        ┌─┬─┬─┬─┬─┬─┬─┬─┬─┬─┬─┬─┐ ┌─┬─┐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за│ │ │ │ │год 505 │ │ │ │ │ │ │ │ │ │ │ │ │.│ │ │ 516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└─┴─┴─┴─┘        └─┴─┴─┴─┴─┴─┴─┴─┴─┴─┴─┴─┘ └─┴─┘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┌─┬─┬─┬─┐        ┌─┬─┬─┬─┬─┬─┬─┬─┬─┬─┬─┬─┐ ┌─┬─┐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за│ │ │ │ │год 506 │ │ │ │ │ │ │ │ │ │ │ │ │.│ │ │ 517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└─┴─┴─┴─┘        └─┴─┴─┴─┴─┴─┴─┴─┴─┴─┴─┴─┘ └─┴─┘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┌─┬─┬─┬─┐        ┌─┬─┬─┬─┬─┬─┬─┬─┬─┬─┬─┬─┐ ┌─┬─┐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за│ │ │ │ │год 507 │ │ │ │ │ │ │ │ │ │ │ │ │.│ │ │ 518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└─┴─┴─┴─┘        └─┴─┴─┴─┴─┴─┴─┴─┴─┴─┴─┴─┘ └─┴─┘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┌─┬─┬─┬─┐        ┌─┬─┬─┬─┬─┬─┬─┬─┬─┬─┬─┬─┐ ┌─┬─┐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за│ │ │ │ │год 508 │ │ │ │ │ │ │ │ │ │ │ │ │.│ │ │ 519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└─┴─┴─┴─┘        └─┴─┴─┴─┴─┴─┴─┴─┴─┴─┴─┴─┘ └─┴─┘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┌─┬─┬─┬─┐        ┌─┬─┬─┬─┬─┬─┬─┬─┬─┬─┬─┬─┐ ┌─┬─┐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за│ │ │ │ │год 509 │ │ │ │ │ │ │ │ │ │ │ │ │.│ │ │ 520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└─┴─┴─┴─┘        └─┴─┴─┴─┴─┴─┴─┴─┴─┴─┴─┴─┘ └─┴─┘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┌─┬─┬─┬─┐        ┌─┬─┬─┬─┬─┬─┬─┬─┬─┬─┬─┬─┐ ┌─┬─┐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за│ │ │ │ │год 510 │ │ │ │ │ │ │ │ │ │ │ │ │.│ │ │ 521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└─┴─┴─┴─┘        └─┴─┴─┴─┴─┴─┴─┴─┴─┴─┴─┴─┘ └─┴─┘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┌─┬─┬─┬─┐        ┌─┬─┬─┬─┬─┬─┬─┬─┬─┬─┬─┬─┐ ┌─┬─┐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за│ │ │ │ │год 511 │ │ │ │ │ │ │ │ │ │ │ │ │.│ │ │ 522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└─┴─┴─┴─┘        └─┴─┴─┴─┴─┴─┴─┴─┴─┴─┴─┴─┘ └─┴─┘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9.3. Налоговая база за отчетный    9.4. Налоговая база за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налоговый период (руб. коп.)       отчетный налоговый период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(пп. 1.7 Листа З)                  (руб. коп.) (пп. 4.3 Листа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З + пп. 5.3 Листа З)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┌─┬─┬─┬─┬─┬─┬─┬─┬─┬─┬─┬─┐ ┌─┬─┐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523 │ │ │ │ │ │ │ │ │ │ │ │ │.│ │ │ 524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lastRenderedPageBreak/>
        <w:t xml:space="preserve">                   └─┴─┴─┴─┴─┴─┴─┴─┴─┴─┴─┴─┘ └─┴─┘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37" w:name="P1828"/>
      <w:bookmarkEnd w:id="137"/>
      <w:r w:rsidRPr="009B6E8C">
        <w:rPr>
          <w:sz w:val="16"/>
        </w:rPr>
        <w:t xml:space="preserve">                    9.5. Сумма убытка или части        9.6. Сумма убытка или части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убытка, уменьшающая                убытка, уменьшающая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налоговую базу отчетного           налоговую базу отчетного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налогового периода                 налогового периода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(руб. коп.)                        (руб. коп.)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┌─┬─┬─┬─┬─┬─┬─┬─┬─┬─┬─┬─┐ ┌─┬─┐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525 │ │ │ │ │ │ │ │ │ │ │ │ │.│ │ │ 526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└─┴─┴─┴─┴─┴─┴─┴─┴─┴─┴─┴─┘ └─┴─┘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38" w:name="P1838"/>
      <w:bookmarkEnd w:id="138"/>
      <w:r w:rsidRPr="009B6E8C">
        <w:rPr>
          <w:sz w:val="16"/>
        </w:rPr>
        <w:t xml:space="preserve">                    9.7. Остаток неперенесенного       9.8. Остаток неперенесенного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убытка на конец отчетного          убытка на конец отчетного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налогового периода, всего          налогового периода,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(руб. коп.) (пп. 9.1               всего (руб. коп.)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- пп. 9.5)                         (пп. 9.2 - пп. 9.6)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┌─┬─┬─┬─┬─┬─┬─┬─┬─┬─┬─┬─┐ ┌─┬─┐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527 │ │ │ │ │ │ │ │ │ │ │ │ │.│ │ │ 528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└─┴─┴─┴─┴─┴─┴─┴─┴─┴─┴─┴─┘ └─┴─┘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10. Расчет сумм убытков, переходящих на будущие налоговые периоды (руб. коп.)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10.1. Сумма убытка по операциям с ценными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бумагами, обращающимися на организованном    529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рынке ценных бумаг (пп. 1.15 + пп. 9.7)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10.2. Сумма убытка по операциям с производными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финансовыми инструментами, обращающимися     530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на организованном рынке (пп. 4.11 + пп.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5.9 + пп. 9.8)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11. Итого по совокупности совершенных операций (руб. коп.)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39" w:name="P1861"/>
      <w:bookmarkEnd w:id="139"/>
      <w:r w:rsidRPr="009B6E8C">
        <w:rPr>
          <w:sz w:val="16"/>
        </w:rPr>
        <w:t>11.1. Общая сумма доходов по совокупности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совершенных операций (пп. 1.1 + пп. 2.1      531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+ пп. 3.1 + пп. 4.1 + пп. 5.1 + пп. 6.1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+ пп. 7.1 + пп. 8.1)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40" w:name="P1866"/>
      <w:bookmarkEnd w:id="140"/>
      <w:r w:rsidRPr="009B6E8C">
        <w:rPr>
          <w:sz w:val="16"/>
        </w:rPr>
        <w:t>11.2. Общая сумма налогооблагаемого дохода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по совокупности совершенных операций         532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(пп. 1.12 + пп. 2.4 + пп. 3.8 + пп. 4.8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+ пп. 5.7 + пп. 6.3 + пп. 7.3 + пп. 8.3)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41" w:name="P1871"/>
      <w:bookmarkEnd w:id="141"/>
      <w:r w:rsidRPr="009B6E8C">
        <w:rPr>
          <w:sz w:val="16"/>
        </w:rPr>
        <w:t>11.3. Общая сумма расходов (убытков),    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принимаемая к вычету (пп. 11.1 - пп. 11.2)   533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Достоверность и полноту сведений, указанных на данной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странице, подтверждаю: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______________ (подпись)   __________________ (дата)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┌─┐                                                                                ┌─┐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└─┘                                                                                └─┘</w:t>
      </w:r>
    </w:p>
    <w:p w:rsidR="009B6E8C" w:rsidRPr="009B6E8C" w:rsidRDefault="009B6E8C">
      <w:pPr>
        <w:pStyle w:val="ConsPlusNormal"/>
      </w:pPr>
    </w:p>
    <w:p w:rsidR="009B6E8C" w:rsidRPr="009B6E8C" w:rsidRDefault="009B6E8C">
      <w:pPr>
        <w:pStyle w:val="ConsPlusNonformat"/>
        <w:jc w:val="both"/>
      </w:pPr>
      <w:bookmarkStart w:id="142" w:name="P1882"/>
      <w:bookmarkEnd w:id="142"/>
      <w:r w:rsidRPr="009B6E8C">
        <w:rPr>
          <w:sz w:val="16"/>
        </w:rPr>
        <w:t>┌─┐│││││││││││┌─┐     ┌─┬─┬─┬─┬─┬─┬─┬─┬─┬─┬─┬─┐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└─┘│││││││││││└─┘ ИНН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│││││││││││        └─┴─┴─┴─┴─┴─┴─┴─┴─┴─┴─┴─┘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│0331│4180│                              ┌─┬─┬─┐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Стр.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└─┴─┴─┘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Фамилия _______________________________________________ И. ______ О. _______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Лист И. Расчет налогооблагаемого дохода от участия в инвестиционных товариществах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1. Расчет налогооблагаемого дохода от операций с ценными бумагами,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обращающимися на организованном рынке ценных бумаг, осуществленных в рамках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инвестиционного товарищества (руб. коп.)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1.1. Сумма доходов, полученная по совокупности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совершенных операций                          010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lastRenderedPageBreak/>
        <w:t>1.2. Сумма расходов, соответствующая доле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налогоплательщика в расходах,                 020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произведенных управляющим товарищем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1.3. Сумма расходов, связанных с выплатой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вознаграждения управляющим товарищам          030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1.4. Сумма убытка прошлых лет, принимаемая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к уменьшению налоговой базы                   040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1.5. Размер финансового результата       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по совокупности совершенных операций (пп. 1.1      041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- пп. 1.2 - пп. 1.3 - пп. 1.4)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1.6. Сумма инвестиционного налогового вычета,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предусмотренного подпунктом 1 пункта 1 статьи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219.1 Налогового кодекса Российской Федерации,     042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принимаемая в уменьшение положительного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финансового результата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43" w:name="P1923"/>
      <w:bookmarkEnd w:id="143"/>
      <w:r w:rsidRPr="009B6E8C">
        <w:rPr>
          <w:sz w:val="16"/>
        </w:rPr>
        <w:t>1.7. Сумма налогооблагаемого дохода по   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результатам совершенных операций (пп. 1.5     050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- пп. 1.6)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1.8. Сумма убытка, полученная по результатам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совершенных операций, переносимая на          060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будущие налоговые периоды (пп. 1.2 +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пп. 1.3 - пп. 1.1)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2. Расчет налогооблагаемого дохода от операций с ценными бумагами,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не обращающимися на организованном рынке ценных бумаг, осуществленных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в рамках инвестиционного товарищества (руб. коп.)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2.1. Сумма доходов, полученная по совокупности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совершенных операций                          070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2.2. Сумма расходов, соответствующая доле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налогоплательщика в расходах, произведенных   080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управляющим товарищем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2.3. Сумма расходов, связанных с выплатой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вознаграждения управляющим товарищам          090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2.4. Сумма убытка прошлых лет, принимаемая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к уменьшению налоговой базы                   100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2.5. Сумма налогооблагаемого дохода по   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результатам совершенных операций (пп. 2.1     110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- пп. 2.2 - пп. 2.3 - пп. 2.4)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2.6. Сумма убытка, полученная по результатам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совершенных операций, переносимая на          120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будущие налоговые периоды (пп. 2.2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+ пп. 2.3 - пп. 2.1)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3. Расчет налогооблагаемого дохода от операций с производными финансовыми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инструментами, не обращающимися на организованном рынке ценных бумаг,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осуществленных в рамках инвестиционного товарищества (руб. коп.)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3.1. Сумма доходов, полученная по совокупности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совершенных операций                          130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3.2. Сумма расходов, соответствующая доле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налогоплательщика в расходах, произведенных   140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управляющим товарищем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3.3. Сумма расходов, связанных с выплатой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вознаграждения управляющим товарищам          150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3.4. Сумма убытка прошлых лет, принимаемая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к уменьшению налоговой базы                   160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3.5. Сумма налогооблагаемого дохода по   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результатам совершенных операций (пп. 3.1     170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- пп. 3.2 - пп. 3.3 - пп. 3.4)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3.6. Сумма убытка, полученная по результатам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совершенных операций, переносимая на будущие  180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налоговые периоды (пп. 3.2 +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пп. 3.3 - пп. 3.1)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Достоверность и полноту сведений, указанных на данной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странице, подтверждаю: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______________ (подпись)   __________________ (дата)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┌─┐                                                                                ┌─┐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└─┘                                                                                └─┘</w:t>
      </w:r>
    </w:p>
    <w:p w:rsidR="009B6E8C" w:rsidRPr="009B6E8C" w:rsidRDefault="009B6E8C">
      <w:pPr>
        <w:pStyle w:val="ConsPlusNormal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┌─┐│││││││││││┌─┐     ┌─┬─┬─┬─┬─┬─┬─┬─┬─┬─┬─┬─┐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└─┘│││││││││││└─┘ ИНН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│││││││││││        └─┴─┴─┴─┴─┴─┴─┴─┴─┴─┴─┴─┘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│0331│4197│                              ┌─┬─┬─┐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Стр.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└─┴─┴─┘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Фамилия ______________________________________________________ И. _____ О. _______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Продолжение Листа И. Расчет налогооблагаемого дохода от участия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в инвестиционных товариществах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4. Расчет налогооблагаемого дохода от операций с долями участия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в уставном капитале организаций, осуществленных в рамках инвестиционного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товарищества (руб. коп.)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44" w:name="P2013"/>
      <w:bookmarkEnd w:id="144"/>
      <w:r w:rsidRPr="009B6E8C">
        <w:rPr>
          <w:sz w:val="16"/>
        </w:rPr>
        <w:t>4.1. Сумма доходов, полученная по совокупности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совершенных операций                          190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45" w:name="P2017"/>
      <w:bookmarkEnd w:id="145"/>
      <w:r w:rsidRPr="009B6E8C">
        <w:rPr>
          <w:sz w:val="16"/>
        </w:rPr>
        <w:t>4.2. Сумма расходов, соответствующая доле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налогоплательщика в расходах,                 200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произведенных управляющим товарищем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46" w:name="P2021"/>
      <w:bookmarkEnd w:id="146"/>
      <w:r w:rsidRPr="009B6E8C">
        <w:rPr>
          <w:sz w:val="16"/>
        </w:rPr>
        <w:t>4.3. Сумма расходов, связанных с выплатой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вознаграждения управляющим товарищам          210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47" w:name="P2025"/>
      <w:bookmarkEnd w:id="147"/>
      <w:r w:rsidRPr="009B6E8C">
        <w:rPr>
          <w:sz w:val="16"/>
        </w:rPr>
        <w:t>4.4. Сумма убытка прошлых лет, принимаемая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к уменьшению налоговой базы                   220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48" w:name="P2029"/>
      <w:bookmarkEnd w:id="148"/>
      <w:r w:rsidRPr="009B6E8C">
        <w:rPr>
          <w:sz w:val="16"/>
        </w:rPr>
        <w:t>4.5. Сумма налогооблагаемого дохода по   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результатам совершенных операций              230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(пп. 4.1 - пп. 4.2 - пп. 4.3 - пп. 4.4)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4.6. Сумма убытка, полученная по результатам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совершенных операций, переносимого на         240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будущие налоговые периоды (пп. 4.2 +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пп. 4.3 - пп. 4.1)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5. Расчет налогооблагаемого дохода от прочих операций, осуществленных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в рамках инвестиционного товарищества (руб. коп.)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49" w:name="P2041"/>
      <w:bookmarkEnd w:id="149"/>
      <w:r w:rsidRPr="009B6E8C">
        <w:rPr>
          <w:sz w:val="16"/>
        </w:rPr>
        <w:t>5.1. Сумма доходов, полученная по совокупности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совершенных операций                          250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50" w:name="P2045"/>
      <w:bookmarkEnd w:id="150"/>
      <w:r w:rsidRPr="009B6E8C">
        <w:rPr>
          <w:sz w:val="16"/>
        </w:rPr>
        <w:t>5.2. Сумма расходов, соответствующая доле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налогоплательщика в расходах,                 260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произведенных управляющим товарищем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51" w:name="P2049"/>
      <w:bookmarkEnd w:id="151"/>
      <w:r w:rsidRPr="009B6E8C">
        <w:rPr>
          <w:sz w:val="16"/>
        </w:rPr>
        <w:t>5.3. Сумма расходов, связанных с выплатой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вознаграждения управляющим товарищам          270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lastRenderedPageBreak/>
        <w:t xml:space="preserve">           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52" w:name="P2053"/>
      <w:bookmarkEnd w:id="152"/>
      <w:r w:rsidRPr="009B6E8C">
        <w:rPr>
          <w:sz w:val="16"/>
        </w:rPr>
        <w:t>5.4. Сумма убытка прошлых лет, принимаемая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к уменьшению налоговой базы                   280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53" w:name="P2057"/>
      <w:bookmarkEnd w:id="153"/>
      <w:r w:rsidRPr="009B6E8C">
        <w:rPr>
          <w:sz w:val="16"/>
        </w:rPr>
        <w:t>5.5. Сумма налогооблагаемого дохода по   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результатам совершенных операций              290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(пп. 5.1 - пп. 5.2 - пп. 5.3 - пп. 5.4)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5.6. Сумма убытка, полученная по результатам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совершенных операций, переносимого на         300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будущие налоговые периоды (пп. 5.2 +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пп. 5.3 - пп. 5.1)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6. Расчет налогооблагаемого дохода при выходе из инвестиционного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товарищества в результате уступки прав и обязанностей по договору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инвестиционного товарищества, а также выдела доли из имущества,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находящегося в общей собственности товарищей (руб. коп.)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54" w:name="P2071"/>
      <w:bookmarkEnd w:id="154"/>
      <w:r w:rsidRPr="009B6E8C">
        <w:rPr>
          <w:sz w:val="16"/>
        </w:rPr>
        <w:t>6.1. Сумма доходов, полученная при выходе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из инвестиционного товарищества               310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55" w:name="P2075"/>
      <w:bookmarkEnd w:id="155"/>
      <w:r w:rsidRPr="009B6E8C">
        <w:rPr>
          <w:sz w:val="16"/>
        </w:rPr>
        <w:t>6.2. Сумма вклада в инвестиционное       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товарищество (сумма, уплаченная за            320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приобретение прав и обязанностей по договору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инвестиционного товарищества)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56" w:name="P2080"/>
      <w:bookmarkEnd w:id="156"/>
      <w:r w:rsidRPr="009B6E8C">
        <w:rPr>
          <w:sz w:val="16"/>
        </w:rPr>
        <w:t>6.3. Сумма налогооблагаемого дохода по   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результатам совершенных операций              330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(пп. 6.1 - пп. 6.2)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6.4. Сумма убытка, полученная по результатам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совершенных операций (пп. 6.2 - пп. 6.1)      340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7. Итого по совокупности совершенных операций (руб. коп.)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57" w:name="P2090"/>
      <w:bookmarkEnd w:id="157"/>
      <w:r w:rsidRPr="009B6E8C">
        <w:rPr>
          <w:sz w:val="16"/>
        </w:rPr>
        <w:t>7.1. Общая сумма доходов по совокупности 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совершенных операций (пп. 1.1 + пп. 2.1       350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+ пп. 3.1 + пп. 4.1 + пп. 5.1 + пп. 6.1)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58" w:name="P2094"/>
      <w:bookmarkEnd w:id="158"/>
      <w:r w:rsidRPr="009B6E8C">
        <w:rPr>
          <w:sz w:val="16"/>
        </w:rPr>
        <w:t>7.2. Общая сумма налогооблагаемого дохода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по совокупности совершенных операций          360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(пп. 1.7 + пп. 2.5 + пп. 3.5 + пп. 4.5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+ пп. 5.5 + пп. 6.3)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bookmarkStart w:id="159" w:name="P2099"/>
      <w:bookmarkEnd w:id="159"/>
      <w:r w:rsidRPr="009B6E8C">
        <w:rPr>
          <w:sz w:val="16"/>
        </w:rPr>
        <w:t>7.3. Общая сумма расходов, принимаемая                 ┌─┬─┬─┬─┬─┬─┬─┬─┬─┬─┬─┬─┐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к вычету (пп. 7.1 - пп. 7.2)                  370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           └─┴─┴─┴─┴─┴─┴─┴─┴─┴─┴─┴─┘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Достоверность и полноту сведений, указанных на данной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странице, подтверждаю: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______________ (подпись)   __________________ (дата)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┌─┐                                                                                ┌─┐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└─┘                                                                                └─┘</w:t>
      </w:r>
    </w:p>
    <w:p w:rsidR="009B6E8C" w:rsidRPr="009B6E8C" w:rsidRDefault="009B6E8C">
      <w:pPr>
        <w:pStyle w:val="ConsPlusNormal"/>
        <w:ind w:firstLine="540"/>
        <w:jc w:val="both"/>
      </w:pPr>
    </w:p>
    <w:p w:rsidR="009B6E8C" w:rsidRPr="009B6E8C" w:rsidRDefault="009B6E8C">
      <w:pPr>
        <w:pStyle w:val="ConsPlusNormal"/>
        <w:ind w:firstLine="540"/>
        <w:jc w:val="both"/>
      </w:pPr>
    </w:p>
    <w:p w:rsidR="009B6E8C" w:rsidRPr="009B6E8C" w:rsidRDefault="009B6E8C">
      <w:pPr>
        <w:pStyle w:val="ConsPlusNormal"/>
        <w:ind w:firstLine="540"/>
        <w:jc w:val="both"/>
      </w:pPr>
    </w:p>
    <w:p w:rsidR="009B6E8C" w:rsidRPr="009B6E8C" w:rsidRDefault="009B6E8C">
      <w:pPr>
        <w:pStyle w:val="ConsPlusNormal"/>
        <w:ind w:firstLine="540"/>
        <w:jc w:val="both"/>
      </w:pPr>
    </w:p>
    <w:p w:rsidR="009B6E8C" w:rsidRPr="009B6E8C" w:rsidRDefault="009B6E8C">
      <w:pPr>
        <w:pStyle w:val="ConsPlusNormal"/>
        <w:ind w:firstLine="540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┌─┐│││││││││││┌─┐     ┌─┬─┬─┬─┬─┬─┬─┬─┬─┬─┬─┬─┐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└─┘│││││││││││└─┘ ИНН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│││││││││││        └─┴─┴─┴─┴─┴─┴─┴─┴─┴─┴─┴─┘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│0331│4203│                              ┌─┬─┬─┐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Стр.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  └─┴─┴─┘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Фамилия ___________________________________________ И. ______ О. _______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                          Приложение к форме налоговой декларации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Расчет дохода от продажи объектов недвижимого имущества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Кадастровый номер отчужденного объекта недвижимого имущества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010 │ │ │ │ │ │ │ │ │ │ │ │ │ │ │ │ │ │ │ │ │ │ │ │ │ │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│ │ │ │ │ │ │ │ │ │ │ │ │ │ │ │ │ │ │ │ │ │ │ │ │ │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Кадастровая стоимость объекта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недвижимого имущества по состоянию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на 1 января года, в котором               Сумма дохода от продажи объекта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осуществлена государственная              недвижимого имущества, исходя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регистрация перехода права                из цены договора (руб., коп.)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собственности (руб., коп.)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┌─┬─┬─┬─┬─┬─┬─┬─┬─┬─┬─┬─┬─┬─┐ ┌─┬─┐       ┌─┬─┬─┬─┬─┬─┬─┬─┬─┬─┬─┬─┬─┬─┐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020 │ │ │ │ │ │ │ │ │ │ │ │ │ │ │.│ │ │   030 │ │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└─┴─┴─┴─┴─┴─┴─┴─┴─┴─┴─┴─┴─┴─┘ └─┴─┘       └─┴─┴─┴─┴─┴─┴─┴─┴─┴─┴─┴─┴─┴─┘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Кадастровая стоимость, указанная          Сумма дохода от продажи объекта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в строке 020, с учетом коэффициента,      недвижимого имущества в целях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установленного пунктом 5 статьи           налогообложения налогом на доходы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217.1 Налогового кодекса Российской       физических лиц (руб., коп.)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Федерации (руб., коп.)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┌─┬─┬─┬─┬─┬─┬─┬─┬─┬─┬─┬─┬─┬─┐ ┌─┬─┐       ┌─┬─┬─┬─┬─┬─┬─┬─┬─┬─┬─┬─┬─┬─┐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040 │ │ │ │ │ │ │ │ │ │ │ │ │ │ │.│ │ │   050 │ │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└─┴─┴─┴─┴─┴─┴─┴─┴─┴─┴─┴─┴─┴─┘ └─┴─┘       └─┴─┴─┴─┴─┴─┴─┴─┴─┴─┴─┴─┴─┴─┘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Кадастровый номер отчужденного объекта недвижимого имущества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010 │ │ │ │ │ │ │ │ │ │ │ │ │ │ │ │ │ │ │ │ │ │ │ │ │ │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│ │ │ │ │ │ │ │ │ │ │ │ │ │ │ │ │ │ │ │ │ │ │ │ │ │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Кадастровая стоимость объекта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недвижимого имущества по состоянию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на 1 января года, в котором               Сумма дохода от продажи объекта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осуществлена государственная              недвижимого имущества, исходя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регистрация перехода права                из цены договора (руб., коп.)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собственности (руб., коп.)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┌─┬─┬─┬─┬─┬─┬─┬─┬─┬─┬─┬─┬─┬─┐ ┌─┬─┐       ┌─┬─┬─┬─┬─┬─┬─┬─┬─┬─┬─┬─┬─┬─┐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020 │ │ │ │ │ │ │ │ │ │ │ │ │ │ │.│ │ │   030 │ │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└─┴─┴─┴─┴─┴─┴─┴─┴─┴─┴─┴─┴─┴─┘ └─┴─┘       └─┴─┴─┴─┴─┴─┴─┴─┴─┴─┴─┴─┴─┴─┘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Кадастровая стоимость, указанная          Сумма дохода от продажи объекта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в строке 020, с учетом коэффициента,      недвижимого имущества в целях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установленного пунктом 5 статьи           налогообложения налогом на доходы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217.1 Налогового кодекса Российской       физических лиц (руб., коп.)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Федерации (руб., коп.)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┌─┬─┬─┬─┬─┬─┬─┬─┬─┬─┬─┬─┬─┬─┐ ┌─┬─┐       ┌─┬─┬─┬─┬─┬─┬─┬─┬─┬─┬─┬─┬─┬─┐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040 │ │ │ │ │ │ │ │ │ │ │ │ │ │ │.│ │ │   050 │ │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└─┴─┴─┴─┴─┴─┴─┴─┴─┴─┴─┴─┴─┴─┘ └─┴─┘       └─┴─┴─┴─┴─┴─┴─┴─┴─┴─┴─┴─┴─┴─┘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Кадастровый номер отчужденного объекта недвижимого имущества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010 │ │ │ │ │ │ │ │ │ │ │ │ │ │ │ │ │ │ │ │ │ │ │ │ │ │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│ │ │ │ │ │ │ │ │ │ │ │ │ │ │ │ │ │ │ │ │ │ │ │ │ │ │ │ │ │ │ │ │ │ │ │ 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Кадастровая стоимость объекта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недвижимого имущества по состоянию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на 1 января года, в котором               Сумма дохода от продажи объекта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осуществлена государственная              недвижимого имущества, исходя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регистрация перехода права                из цены договора (руб., коп.)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собственности (руб., коп.)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┌─┬─┬─┬─┬─┬─┬─┬─┬─┬─┬─┬─┬─┬─┐ ┌─┬─┐       ┌─┬─┬─┬─┬─┬─┬─┬─┬─┬─┬─┬─┬─┬─┐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020 │ │ │ │ │ │ │ │ │ │ │ │ │ │ │.│ │ │   030 │ │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└─┴─┴─┴─┴─┴─┴─┴─┴─┴─┴─┴─┴─┴─┘ └─┴─┘       └─┴─┴─┴─┴─┴─┴─┴─┴─┴─┴─┴─┴─┴─┘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Кадастровая стоимость, указанная          Сумма дохода от продажи объекта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в строке 020, с учетом коэффициента,      недвижимого имущества в целях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установленного пунктом 5 статьи           налогообложения налогом на доходы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217.1 Налогового кодекса Российской       физических лиц (руб., коп.)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Федерации (руб., коп.)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┌─┬─┬─┬─┬─┬─┬─┬─┬─┬─┬─┬─┬─┬─┐ ┌─┬─┐       ┌─┬─┬─┬─┬─┬─┬─┬─┬─┬─┬─┬─┬─┬─┐ ┌─┬─┐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040 │ │ │ │ │ │ │ │ │ │ │ │ │ │ │.│ │ │   050 │ │ │ │ │ │ │ │ │ │ │ │ │ │ │.│ │ │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└─┴─┴─┴─┴─┴─┴─┴─┴─┴─┴─┴─┴─┴─┘ └─┴─┘       └─┴─┴─┴─┴─┴─┴─┴─┴─┴─┴─┴─┴─┴─┘ └─┴─┘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Достоверность и полноту сведений, указанных на данной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lastRenderedPageBreak/>
        <w:t xml:space="preserve">                                странице, подтверждаю:</w:t>
      </w:r>
    </w:p>
    <w:p w:rsidR="009B6E8C" w:rsidRPr="009B6E8C" w:rsidRDefault="009B6E8C">
      <w:pPr>
        <w:pStyle w:val="ConsPlusNonformat"/>
        <w:jc w:val="both"/>
      </w:pP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 xml:space="preserve">                ______________ (подпись)   __________________ (дата)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┌─┐                                                                                ┌─┐</w:t>
      </w:r>
    </w:p>
    <w:p w:rsidR="009B6E8C" w:rsidRPr="009B6E8C" w:rsidRDefault="009B6E8C">
      <w:pPr>
        <w:pStyle w:val="ConsPlusNonformat"/>
        <w:jc w:val="both"/>
      </w:pPr>
      <w:r w:rsidRPr="009B6E8C">
        <w:rPr>
          <w:sz w:val="16"/>
        </w:rPr>
        <w:t>└─┘                                                                                └─┘</w:t>
      </w:r>
    </w:p>
    <w:p w:rsidR="009B6E8C" w:rsidRPr="009B6E8C" w:rsidRDefault="009B6E8C">
      <w:pPr>
        <w:pStyle w:val="ConsPlusNormal"/>
        <w:ind w:firstLine="540"/>
        <w:jc w:val="both"/>
      </w:pPr>
    </w:p>
    <w:p w:rsidR="009B6E8C" w:rsidRPr="009B6E8C" w:rsidRDefault="009B6E8C">
      <w:pPr>
        <w:pStyle w:val="ConsPlusNormal"/>
        <w:ind w:firstLine="540"/>
        <w:jc w:val="both"/>
      </w:pPr>
    </w:p>
    <w:p w:rsidR="009B6E8C" w:rsidRPr="009B6E8C" w:rsidRDefault="009B6E8C">
      <w:pPr>
        <w:pStyle w:val="ConsPlusNormal"/>
        <w:ind w:firstLine="540"/>
        <w:jc w:val="both"/>
      </w:pPr>
    </w:p>
    <w:p w:rsidR="000D35CA" w:rsidRPr="009B6E8C" w:rsidRDefault="000D35CA"/>
    <w:sectPr w:rsidR="000D35CA" w:rsidRPr="009B6E8C" w:rsidSect="0022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C"/>
    <w:rsid w:val="000D35CA"/>
    <w:rsid w:val="00452068"/>
    <w:rsid w:val="009B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92794-6944-4ED1-B09C-B86ACD8F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6E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6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6E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6E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6E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6E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B6E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19761</Words>
  <Characters>112640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 Василий Игоревич</dc:creator>
  <cp:keywords/>
  <dc:description/>
  <cp:lastModifiedBy>Балдин Василий Игоревич</cp:lastModifiedBy>
  <cp:revision>1</cp:revision>
  <dcterms:created xsi:type="dcterms:W3CDTF">2018-01-10T11:00:00Z</dcterms:created>
  <dcterms:modified xsi:type="dcterms:W3CDTF">2018-01-10T11:03:00Z</dcterms:modified>
</cp:coreProperties>
</file>