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Нотариусу 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от гр-на 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проживающего по адресу: 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____ г. умер(ла) _____(степень родства)______ - ______(ФИО)__________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_________________________, проживавший(ая) по адресу: 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Наследниками кроме меня являются: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_________________ - 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(степень родства)                    (Ф.И.О.)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проживающая  по  адресу: ________________________________________;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_________________ - 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(степень родства)                    (Ф.И.О.)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проживающая  по  адресу: 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Состав наследства: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квартира, находящийся по адресу: ___________________________, инвентаризационная  оценка  которого составляет ______ (_____________________________________) рублей;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автомобиль марки "_______________________" ____ года  выпуска, VIN ____________, двигатель N __________, государственный номерной знак ________________, оценка которого составляет _______ (___________________________________________) рублей.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Настоящим  заявлением наследство я принимаю и прошу выдать мне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свидетельство о праве на наследство.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Других   наследников  первой  очереди,  наследников  по  праву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представления, а также нетрудоспособных лиц, которые находились бы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иждивении  наследодателя не менее одного года до его смерти, не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имеется.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Подпись: _______________  Расшифровка подписи: ________________________________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